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2">
      <w:pPr>
        <w:spacing w:after="120" w:before="120" w:line="240" w:lineRule="auto"/>
        <w:jc w:val="center"/>
        <w:rPr>
          <w:rFonts w:ascii="Ebrima" w:cs="Ebrima" w:eastAsia="Ebrima" w:hAnsi="Ebrima"/>
          <w:sz w:val="20"/>
          <w:szCs w:val="20"/>
        </w:rPr>
      </w:pPr>
      <w:r w:rsidDel="00000000" w:rsidR="00000000" w:rsidRPr="00000000">
        <w:rPr>
          <w:rFonts w:ascii="Ebrima" w:cs="Ebrima" w:eastAsia="Ebrima" w:hAnsi="Ebrima"/>
          <w:sz w:val="20"/>
          <w:szCs w:val="20"/>
        </w:rPr>
        <w:drawing>
          <wp:inline distB="0" distT="0" distL="0" distR="0">
            <wp:extent cx="1733550" cy="1733550"/>
            <wp:effectExtent b="0" l="0" r="0" t="0"/>
            <wp:docPr id="10"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1733550"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20" w:before="120" w:line="240" w:lineRule="auto"/>
        <w:jc w:val="center"/>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4">
      <w:pPr>
        <w:spacing w:after="120" w:before="120" w:line="240" w:lineRule="auto"/>
        <w:jc w:val="center"/>
        <w:rPr>
          <w:rFonts w:ascii="Ebrima" w:cs="Ebrima" w:eastAsia="Ebrima" w:hAnsi="Ebrima"/>
          <w:b w:val="1"/>
          <w:bCs w:val="1"/>
          <w:sz w:val="20"/>
          <w:szCs w:val="20"/>
        </w:rPr>
      </w:pPr>
      <w:bookmarkStart w:colFirst="0" w:colLast="0" w:name="_2rfw323uo17l" w:id="0"/>
      <w:bookmarkEnd w:id="0"/>
      <w:r w:rsidDel="00000000" w:rsidR="00000000" w:rsidRPr="00000000">
        <w:rPr>
          <w:rFonts w:ascii="Ebrima" w:cs="Ebrima" w:eastAsia="Ebrima" w:hAnsi="Ebrima"/>
          <w:b w:val="1"/>
          <w:bCs w:val="1"/>
          <w:sz w:val="20"/>
          <w:szCs w:val="20"/>
          <w:rtl w:val="0"/>
        </w:rPr>
        <w:t xml:space="preserve">İSTANBUL YENİ YÜZYIL ÜNİVERSİTESİ</w:t>
      </w:r>
    </w:p>
    <w:p w:rsidR="00000000" w:rsidDel="00000000" w:rsidP="00000000" w:rsidRDefault="00000000" w:rsidRPr="00000000" w14:paraId="00000005">
      <w:pPr>
        <w:spacing w:after="120" w:before="120" w:line="240" w:lineRule="auto"/>
        <w:jc w:val="center"/>
        <w:rPr>
          <w:rFonts w:ascii="Ebrima" w:cs="Ebrima" w:eastAsia="Ebrima" w:hAnsi="Ebrima"/>
          <w:b w:val="1"/>
          <w:bCs w:val="1"/>
          <w:sz w:val="20"/>
          <w:szCs w:val="20"/>
        </w:rPr>
      </w:pPr>
      <w:r w:rsidDel="00000000" w:rsidR="00000000" w:rsidRPr="00000000">
        <w:rPr>
          <w:rtl w:val="0"/>
        </w:rPr>
      </w:r>
    </w:p>
    <w:p w:rsidR="00000000" w:rsidDel="00000000" w:rsidP="00000000" w:rsidRDefault="00000000" w:rsidRPr="00000000" w14:paraId="00000006">
      <w:pPr>
        <w:spacing w:after="120" w:before="120" w:line="240" w:lineRule="auto"/>
        <w:jc w:val="center"/>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KONFERANS SALONU YENİLEME VE TADİLAT İŞLERİ</w:t>
      </w:r>
    </w:p>
    <w:p w:rsidR="00000000" w:rsidDel="00000000" w:rsidP="00000000" w:rsidRDefault="00000000" w:rsidRPr="00000000" w14:paraId="00000007">
      <w:pPr>
        <w:spacing w:after="120" w:before="120" w:line="240" w:lineRule="auto"/>
        <w:jc w:val="center"/>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8">
      <w:pPr>
        <w:spacing w:after="120" w:before="120" w:line="240" w:lineRule="auto"/>
        <w:jc w:val="center"/>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İNŞAAT TEKNİK ŞARTNAMESİ</w:t>
      </w:r>
    </w:p>
    <w:p w:rsidR="00000000" w:rsidDel="00000000" w:rsidP="00000000" w:rsidRDefault="00000000" w:rsidRPr="00000000" w14:paraId="00000009">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A">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B">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C">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D">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E">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0F">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10">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11">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12">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13">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4">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5">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6">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7">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8">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9">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A">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B">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C">
      <w:pPr>
        <w:spacing w:after="120" w:before="120" w:line="240" w:lineRule="auto"/>
        <w:rPr>
          <w:rFonts w:ascii="Ebrima" w:cs="Ebrima" w:eastAsia="Ebrima" w:hAnsi="Ebrima"/>
          <w:color w:val="000000"/>
          <w:sz w:val="20"/>
          <w:szCs w:val="20"/>
          <w:u w:val="single"/>
        </w:rPr>
      </w:pPr>
      <w:r w:rsidDel="00000000" w:rsidR="00000000" w:rsidRPr="00000000">
        <w:rPr>
          <w:rtl w:val="0"/>
        </w:rPr>
      </w:r>
    </w:p>
    <w:p w:rsidR="00000000" w:rsidDel="00000000" w:rsidP="00000000" w:rsidRDefault="00000000" w:rsidRPr="00000000" w14:paraId="0000001D">
      <w:pPr>
        <w:pStyle w:val="Heading1"/>
        <w:numPr>
          <w:ilvl w:val="0"/>
          <w:numId w:val="1"/>
        </w:numPr>
        <w:tabs>
          <w:tab w:val="left" w:leader="none" w:pos="567"/>
        </w:tabs>
        <w:ind w:left="360" w:hanging="360"/>
        <w:rPr>
          <w:rFonts w:ascii="Ebrima" w:cs="Ebrima" w:eastAsia="Ebrima" w:hAnsi="Ebrima"/>
        </w:rPr>
      </w:pPr>
      <w:bookmarkStart w:colFirst="0" w:colLast="0" w:name="_bv03gj6pjcz9" w:id="1"/>
      <w:bookmarkEnd w:id="1"/>
      <w:r w:rsidDel="00000000" w:rsidR="00000000" w:rsidRPr="00000000">
        <w:rPr>
          <w:rFonts w:ascii="Ebrima" w:cs="Ebrima" w:eastAsia="Ebrima" w:hAnsi="Ebrima"/>
          <w:rtl w:val="0"/>
        </w:rPr>
        <w:t xml:space="preserve">İçindekiler Tablosu</w:t>
      </w:r>
    </w:p>
    <w:sdt>
      <w:sdtPr>
        <w:id w:val="862753689"/>
        <w:docPartObj>
          <w:docPartGallery w:val="Table of Contents"/>
          <w:docPartUnique w:val="1"/>
        </w:docPartObj>
      </w:sdtPr>
      <w:sdtContent>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736"/>
            </w:tabs>
            <w:spacing w:after="10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bv03gj6pjcz9">
            <w:r w:rsidDel="00000000" w:rsidR="00000000" w:rsidRPr="00000000">
              <w:rPr>
                <w:rFonts w:ascii="Ebrima" w:cs="Ebrima" w:eastAsia="Ebrima" w:hAnsi="Ebrima"/>
                <w:b w:val="1"/>
                <w:bCs w:val="1"/>
                <w:i w:val="0"/>
                <w:iCs w:val="0"/>
                <w:smallCaps w:val="0"/>
                <w:strike w:val="0"/>
                <w:color w:val="000000"/>
                <w:sz w:val="26"/>
                <w:szCs w:val="26"/>
                <w:u w:val="none"/>
                <w:shd w:fill="auto" w:val="clear"/>
                <w:vertAlign w:val="baseline"/>
                <w:rtl w:val="0"/>
              </w:rPr>
              <w:t xml:space="preserve">1.</w:t>
            </w:r>
          </w:hyperlink>
          <w:hyperlink w:anchor="_bv03gj6pjcz9">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_bv03gj6pjcz9 \h </w:instrText>
            <w:fldChar w:fldCharType="separate"/>
          </w:r>
          <w:r w:rsidDel="00000000" w:rsidR="00000000" w:rsidRPr="00000000">
            <w:rPr>
              <w:rFonts w:ascii="Ebrima" w:cs="Ebrima" w:eastAsia="Ebrima" w:hAnsi="Ebrima"/>
              <w:b w:val="1"/>
              <w:bCs w:val="1"/>
              <w:i w:val="0"/>
              <w:iCs w:val="0"/>
              <w:smallCaps w:val="0"/>
              <w:strike w:val="0"/>
              <w:color w:val="000000"/>
              <w:sz w:val="26"/>
              <w:szCs w:val="26"/>
              <w:u w:val="none"/>
              <w:shd w:fill="auto" w:val="clear"/>
              <w:vertAlign w:val="baseline"/>
              <w:rtl w:val="0"/>
            </w:rPr>
            <w:t xml:space="preserve">İçindekiler Tablosu</w:t>
          </w: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ab/>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736"/>
            </w:tabs>
            <w:spacing w:after="10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sd00xcqx91dj">
            <w:r w:rsidDel="00000000" w:rsidR="00000000" w:rsidRPr="00000000">
              <w:rPr>
                <w:rFonts w:ascii="Ebrima" w:cs="Ebrima" w:eastAsia="Ebrima" w:hAnsi="Ebrima"/>
                <w:b w:val="1"/>
                <w:bCs w:val="1"/>
                <w:i w:val="0"/>
                <w:iCs w:val="0"/>
                <w:smallCaps w:val="0"/>
                <w:strike w:val="0"/>
                <w:color w:val="000000"/>
                <w:sz w:val="26"/>
                <w:szCs w:val="26"/>
                <w:u w:val="none"/>
                <w:shd w:fill="auto" w:val="clear"/>
                <w:vertAlign w:val="baseline"/>
                <w:rtl w:val="0"/>
              </w:rPr>
              <w:t xml:space="preserve">1.</w:t>
            </w:r>
          </w:hyperlink>
          <w:hyperlink w:anchor="_sd00xcqx91dj">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_sd00xcqx91dj \h </w:instrText>
            <w:fldChar w:fldCharType="separate"/>
          </w:r>
          <w:r w:rsidDel="00000000" w:rsidR="00000000" w:rsidRPr="00000000">
            <w:rPr>
              <w:rFonts w:ascii="Ebrima" w:cs="Ebrima" w:eastAsia="Ebrima" w:hAnsi="Ebrima"/>
              <w:b w:val="1"/>
              <w:bCs w:val="1"/>
              <w:i w:val="0"/>
              <w:iCs w:val="0"/>
              <w:smallCaps w:val="0"/>
              <w:strike w:val="0"/>
              <w:color w:val="000000"/>
              <w:sz w:val="26"/>
              <w:szCs w:val="26"/>
              <w:u w:val="none"/>
              <w:shd w:fill="auto" w:val="clear"/>
              <w:vertAlign w:val="baseline"/>
              <w:rtl w:val="0"/>
            </w:rPr>
            <w:t xml:space="preserve">GENEL HUSUSLAR</w:t>
          </w: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oeqv0hpmvlpo">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1.1.</w:t>
            </w:r>
          </w:hyperlink>
          <w:hyperlink w:anchor="_oeqv0hpmvlp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_oeqv0hpmvlpo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İŞİN KONUSU</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n75tjwitvpc7">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1.2.</w:t>
            </w:r>
          </w:hyperlink>
          <w:hyperlink w:anchor="_n75tjwitvpc7">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_n75tjwitvpc7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İŞİN YERİ</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28z1u771wdko">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1.3.</w:t>
            </w:r>
          </w:hyperlink>
          <w:hyperlink w:anchor="_28z1u771wdk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_28z1u771wdko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İŞİN KAPSAMI</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vj6e0hwb5tk5">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1.4.</w:t>
            </w:r>
          </w:hyperlink>
          <w:hyperlink w:anchor="_vj6e0hwb5tk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_vj6e0hwb5tk5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İŞİN SÜRESİ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a4oy9rclljxe">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1.5.</w:t>
            </w:r>
          </w:hyperlink>
          <w:hyperlink w:anchor="_a4oy9rclljx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_a4oy9rclljxe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İŞİN YÖNTEMİ</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t90vb72btdtc">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1.6.</w:t>
            </w:r>
          </w:hyperlink>
          <w:hyperlink w:anchor="_t90vb72btdtc">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_t90vb72btdtc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 PROGRAMI ŞANTİYE OFİSİ VE YÜKLENİCİ PERSONELİ</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yxkkrlf44iuy">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1.7.</w:t>
            </w:r>
          </w:hyperlink>
          <w:hyperlink w:anchor="_yxkkrlf44iu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_yxkkrlf44iuy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YÜKLENİCİ SORUMLULUKLARI</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ceoluiyp7lz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1.8.</w:t>
            </w:r>
          </w:hyperlink>
          <w:hyperlink w:anchor="_ceoluiyp7lz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_ceoluiyp7lzr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İŞ TESLİMİ</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olq468bfy7u6">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1.9.</w:t>
            </w:r>
          </w:hyperlink>
          <w:hyperlink w:anchor="_olq468bfy7u6">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_olq468bfy7u6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MOLOZ ATIMI (ATIKLARIN UZAKLAŞTIRILMASI VE BERTARAFI)</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736"/>
            </w:tabs>
            <w:spacing w:after="10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fbsy8dup71cv">
            <w:r w:rsidDel="00000000" w:rsidR="00000000" w:rsidRPr="00000000">
              <w:rPr>
                <w:rFonts w:ascii="Ebrima" w:cs="Ebrima" w:eastAsia="Ebrima" w:hAnsi="Ebrima"/>
                <w:b w:val="1"/>
                <w:bCs w:val="1"/>
                <w:i w:val="0"/>
                <w:iCs w:val="0"/>
                <w:smallCaps w:val="0"/>
                <w:strike w:val="0"/>
                <w:color w:val="000000"/>
                <w:sz w:val="26"/>
                <w:szCs w:val="26"/>
                <w:u w:val="none"/>
                <w:shd w:fill="auto" w:val="clear"/>
                <w:vertAlign w:val="baseline"/>
                <w:rtl w:val="0"/>
              </w:rPr>
              <w:t xml:space="preserve">2.</w:t>
            </w:r>
          </w:hyperlink>
          <w:hyperlink w:anchor="_fbsy8dup71cv">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_fbsy8dup71cv \h </w:instrText>
            <w:fldChar w:fldCharType="separate"/>
          </w:r>
          <w:r w:rsidDel="00000000" w:rsidR="00000000" w:rsidRPr="00000000">
            <w:rPr>
              <w:rFonts w:ascii="Ebrima" w:cs="Ebrima" w:eastAsia="Ebrima" w:hAnsi="Ebrima"/>
              <w:b w:val="1"/>
              <w:bCs w:val="1"/>
              <w:i w:val="0"/>
              <w:iCs w:val="0"/>
              <w:smallCaps w:val="0"/>
              <w:strike w:val="0"/>
              <w:color w:val="000000"/>
              <w:sz w:val="26"/>
              <w:szCs w:val="26"/>
              <w:u w:val="none"/>
              <w:shd w:fill="auto" w:val="clear"/>
              <w:vertAlign w:val="baseline"/>
              <w:rtl w:val="0"/>
            </w:rPr>
            <w:t xml:space="preserve">İMALATLAR</w:t>
          </w:r>
          <w:r w:rsidDel="00000000" w:rsidR="00000000" w:rsidRPr="00000000">
            <w:rPr>
              <w:rFonts w:ascii="Calibri" w:cs="Calibri" w:eastAsia="Calibri" w:hAnsi="Calibri"/>
              <w:b w:val="1"/>
              <w:bCs w:val="1"/>
              <w:i w:val="0"/>
              <w:iCs w:val="0"/>
              <w:smallCaps w:val="0"/>
              <w:strike w:val="0"/>
              <w:color w:val="000000"/>
              <w:sz w:val="26"/>
              <w:szCs w:val="26"/>
              <w:u w:val="none"/>
              <w:shd w:fill="auto" w:val="clear"/>
              <w:vertAlign w:val="baseline"/>
              <w:rtl w:val="0"/>
            </w:rPr>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jcit3lagr0a8">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w:t>
            </w:r>
          </w:hyperlink>
          <w:hyperlink w:anchor="_jcit3lagr0a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_jcit3lagr0a8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SAHNE PARKE UYGULAMASI (LAMİNE PARKE 3STRİP)</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37pwbaoz0ef1">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2.2.</w:t>
            </w:r>
          </w:hyperlink>
          <w:hyperlink w:anchor="_37pwbaoz0ef1">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_37pwbaoz0ef1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ALÇIPAN TAVAN TAMİR İŞLERİ</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x26s9yyoxxqd">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2.3.</w:t>
            </w:r>
          </w:hyperlink>
          <w:hyperlink w:anchor="_x26s9yyoxxqd">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_x26s9yyoxxqd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MEVCUT YÜKSELTİLMİŞ DÖŞEMENİN KIRIM VE SÖKÜMLERDE ÇIKAN TÜM MOLOZLARIN ATILMASI</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e2222npkve33">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2.4.</w:t>
            </w:r>
          </w:hyperlink>
          <w:hyperlink w:anchor="_e2222npkve33">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_e2222npkve33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KARO HALI YAPIMI</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kgenm8pwe81p">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2.5.</w:t>
            </w:r>
          </w:hyperlink>
          <w:hyperlink w:anchor="_kgenm8pwe81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_kgenm8pwe81p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YÜKSELTİLMİŞ DÖŞEME İMALATI</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501u5ptgrpqe">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2.6.</w:t>
            </w:r>
          </w:hyperlink>
          <w:hyperlink w:anchor="_501u5ptgrpq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_501u5ptgrpqe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KONFERANS SALONU KOLTUK İMALATI VE MONTAJI</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s8z6zaxba8po">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2.7.</w:t>
            </w:r>
          </w:hyperlink>
          <w:hyperlink w:anchor="_s8z6zaxba8p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_s8z6zaxba8po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AHŞAP SÜPÜRGELİK TEMİNİ VE MONTAJI (8 CM)</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97e7vhnu8iun">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2.8.</w:t>
            </w:r>
          </w:hyperlink>
          <w:hyperlink w:anchor="_97e7vhnu8iu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_97e7vhnu8iun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SU KONTRASI TEMİNİ VE MONTAJI</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heuvf8a0yw68">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2.9.</w:t>
            </w:r>
          </w:hyperlink>
          <w:hyperlink w:anchor="_heuvf8a0yw6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_heuvf8a0yw68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ALÜMİNYUM BASAMAK KENAR PROFİLİ MALZEME TEMİNİ VE MONTAJI (47.5x23x2.5 MM)</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83onzzotrmuk">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2.10.</w:t>
            </w:r>
          </w:hyperlink>
          <w:hyperlink w:anchor="_83onzzotrmuk">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_83onzzotrmuk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TAVANDA SATEN ALÇI YAPILMASI</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8d3pmp3g9xks">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2.11.</w:t>
            </w:r>
          </w:hyperlink>
          <w:hyperlink w:anchor="_8d3pmp3g9xk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_8d3pmp3g9xks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TAVANDA SU BAZLI BOYA UYGULAMASI (ASTAR+ İKİ KAT BOYA)</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j6qcsthnq7b8">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2.12.</w:t>
            </w:r>
          </w:hyperlink>
          <w:hyperlink w:anchor="_j6qcsthnq7b8">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_j6qcsthnq7b8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AKUSTİK (SES YUTUCU) DUVAR PANEL İMALTI</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i8eeu3727oxg">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2.13.</w:t>
            </w:r>
          </w:hyperlink>
          <w:hyperlink w:anchor="_i8eeu3727oxg">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_i8eeu3727oxg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AKUSTİK (YANSITICI) DUVAR PANEL İMALATI</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bsntknrmk3re">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2.14.</w:t>
            </w:r>
          </w:hyperlink>
          <w:hyperlink w:anchor="_bsntknrmk3re">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_bsntknrmk3re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AKUSTİK (GEÇİRİMSİZ) KAPI İMALATI</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ios6328yftgb">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2.15.</w:t>
            </w:r>
          </w:hyperlink>
          <w:hyperlink w:anchor="_ios6328yftgb">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_ios6328yftgb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TAVAN DEKORATİF PANEL İMALATI</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hyperlink w:anchor="_1n23xtjpqbvo">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2.16.</w:t>
            </w:r>
          </w:hyperlink>
          <w:hyperlink w:anchor="_1n23xtjpqbvo">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_1n23xtjpqbvo \h </w:instrText>
            <w:fldChar w:fldCharType="separate"/>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YANGIN DOLABI REVİZYONU</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none" w:pos="9736"/>
            </w:tabs>
            <w:spacing w:after="100" w:before="0" w:line="259"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736"/>
            </w:tabs>
            <w:spacing w:after="100" w:before="0" w:line="259" w:lineRule="auto"/>
            <w:ind w:left="220" w:right="0" w:firstLine="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C">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3D">
      <w:pPr>
        <w:spacing w:after="120" w:before="120" w:line="240" w:lineRule="auto"/>
        <w:rPr>
          <w:rFonts w:ascii="Ebrima" w:cs="Ebrima" w:eastAsia="Ebrima" w:hAnsi="Ebrima"/>
          <w:b w:val="1"/>
          <w:bCs w:val="1"/>
          <w:sz w:val="40"/>
          <w:szCs w:val="40"/>
        </w:rPr>
      </w:pPr>
      <w:r w:rsidDel="00000000" w:rsidR="00000000" w:rsidRPr="00000000">
        <w:rPr>
          <w:rtl w:val="0"/>
        </w:rPr>
      </w:r>
    </w:p>
    <w:p w:rsidR="00000000" w:rsidDel="00000000" w:rsidP="00000000" w:rsidRDefault="00000000" w:rsidRPr="00000000" w14:paraId="0000003E">
      <w:pPr>
        <w:pStyle w:val="Heading1"/>
        <w:numPr>
          <w:ilvl w:val="0"/>
          <w:numId w:val="2"/>
        </w:numPr>
        <w:tabs>
          <w:tab w:val="left" w:leader="none" w:pos="567"/>
        </w:tabs>
        <w:ind w:left="360" w:hanging="360"/>
        <w:rPr>
          <w:rFonts w:ascii="Ebrima" w:cs="Ebrima" w:eastAsia="Ebrima" w:hAnsi="Ebrima"/>
        </w:rPr>
      </w:pPr>
      <w:bookmarkStart w:colFirst="0" w:colLast="0" w:name="_sd00xcqx91dj" w:id="2"/>
      <w:bookmarkEnd w:id="2"/>
      <w:r w:rsidDel="00000000" w:rsidR="00000000" w:rsidRPr="00000000">
        <w:rPr>
          <w:rFonts w:ascii="Ebrima" w:cs="Ebrima" w:eastAsia="Ebrima" w:hAnsi="Ebrima"/>
          <w:rtl w:val="0"/>
        </w:rPr>
        <w:t xml:space="preserve">GENEL HUSUSLAR</w:t>
      </w:r>
    </w:p>
    <w:p w:rsidR="00000000" w:rsidDel="00000000" w:rsidP="00000000" w:rsidRDefault="00000000" w:rsidRPr="00000000" w14:paraId="0000003F">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40">
      <w:pPr>
        <w:pStyle w:val="Heading2"/>
        <w:numPr>
          <w:ilvl w:val="1"/>
          <w:numId w:val="2"/>
        </w:numPr>
        <w:tabs>
          <w:tab w:val="left" w:leader="none" w:pos="567"/>
        </w:tabs>
        <w:ind w:left="1287" w:hanging="720"/>
        <w:rPr/>
      </w:pPr>
      <w:bookmarkStart w:colFirst="0" w:colLast="0" w:name="_oeqv0hpmvlpo" w:id="3"/>
      <w:bookmarkEnd w:id="3"/>
      <w:r w:rsidDel="00000000" w:rsidR="00000000" w:rsidRPr="00000000">
        <w:rPr>
          <w:rtl w:val="0"/>
        </w:rPr>
        <w:t xml:space="preserve">İŞİN KONUSU</w:t>
      </w:r>
    </w:p>
    <w:p w:rsidR="00000000" w:rsidDel="00000000" w:rsidP="00000000" w:rsidRDefault="00000000" w:rsidRPr="00000000" w14:paraId="00000041">
      <w:pPr>
        <w:spacing w:after="120" w:before="120" w:line="240" w:lineRule="auto"/>
        <w:rPr>
          <w:rFonts w:ascii="Ebrima" w:cs="Ebrima" w:eastAsia="Ebrima" w:hAnsi="Ebrima"/>
          <w:sz w:val="20"/>
          <w:szCs w:val="20"/>
        </w:rPr>
      </w:pPr>
      <w:bookmarkStart w:colFirst="0" w:colLast="0" w:name="_cqfzmw26r9gj" w:id="4"/>
      <w:bookmarkEnd w:id="4"/>
      <w:r w:rsidDel="00000000" w:rsidR="00000000" w:rsidRPr="00000000">
        <w:rPr>
          <w:rFonts w:ascii="Ebrima" w:cs="Ebrima" w:eastAsia="Ebrima" w:hAnsi="Ebrima"/>
          <w:sz w:val="20"/>
          <w:szCs w:val="20"/>
          <w:rtl w:val="0"/>
        </w:rPr>
        <w:t xml:space="preserve">Konferans Salonu için tahsis edilmiş mahallerde, ilgili tadilat ve yenilemelerin yapım İşinin; Sözleşme, Projeler ve Teknik Şartnameleri esas alınarak, Türk Standartları'na uygun birinci sınıf malzeme ve işçilikle yapılması işidir.</w:t>
      </w:r>
    </w:p>
    <w:p w:rsidR="00000000" w:rsidDel="00000000" w:rsidP="00000000" w:rsidRDefault="00000000" w:rsidRPr="00000000" w14:paraId="00000042">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43">
      <w:pPr>
        <w:pStyle w:val="Heading2"/>
        <w:numPr>
          <w:ilvl w:val="1"/>
          <w:numId w:val="2"/>
        </w:numPr>
        <w:tabs>
          <w:tab w:val="left" w:leader="none" w:pos="567"/>
        </w:tabs>
        <w:ind w:left="1287" w:hanging="720"/>
        <w:rPr/>
      </w:pPr>
      <w:bookmarkStart w:colFirst="0" w:colLast="0" w:name="_n75tjwitvpc7" w:id="5"/>
      <w:bookmarkEnd w:id="5"/>
      <w:r w:rsidDel="00000000" w:rsidR="00000000" w:rsidRPr="00000000">
        <w:rPr>
          <w:rtl w:val="0"/>
        </w:rPr>
        <w:t xml:space="preserve">İŞİN YERİ</w:t>
      </w:r>
    </w:p>
    <w:p w:rsidR="00000000" w:rsidDel="00000000" w:rsidP="00000000" w:rsidRDefault="00000000" w:rsidRPr="00000000" w14:paraId="00000044">
      <w:pPr>
        <w:spacing w:after="120" w:before="120" w:line="240" w:lineRule="auto"/>
        <w:rPr>
          <w:rFonts w:ascii="Ebrima" w:cs="Ebrima" w:eastAsia="Ebrima" w:hAnsi="Ebrima"/>
          <w:sz w:val="20"/>
          <w:szCs w:val="20"/>
          <w:highlight w:val="white"/>
        </w:rPr>
      </w:pPr>
      <w:r w:rsidDel="00000000" w:rsidR="00000000" w:rsidRPr="00000000">
        <w:rPr>
          <w:rFonts w:ascii="Ebrima" w:cs="Ebrima" w:eastAsia="Ebrima" w:hAnsi="Ebrima"/>
          <w:sz w:val="20"/>
          <w:szCs w:val="20"/>
          <w:rtl w:val="0"/>
        </w:rPr>
        <w:t xml:space="preserve">Yeni YüzYıl Üniversitesi, İstanbul da yer alan Yeni YüzYıl Üniversitesi Zeytinburnu Kampüsünde Rektörlük Binası'nda yer alan Konferans Salonu içerisinde tadilat ve yenileme işleri yapılacak mahaller.</w:t>
      </w:r>
      <w:r w:rsidDel="00000000" w:rsidR="00000000" w:rsidRPr="00000000">
        <w:rPr>
          <w:rtl w:val="0"/>
        </w:rPr>
      </w:r>
    </w:p>
    <w:p w:rsidR="00000000" w:rsidDel="00000000" w:rsidP="00000000" w:rsidRDefault="00000000" w:rsidRPr="00000000" w14:paraId="00000045">
      <w:pPr>
        <w:pStyle w:val="Heading2"/>
        <w:numPr>
          <w:ilvl w:val="1"/>
          <w:numId w:val="2"/>
        </w:numPr>
        <w:tabs>
          <w:tab w:val="left" w:leader="none" w:pos="567"/>
        </w:tabs>
        <w:ind w:left="1287" w:hanging="720"/>
        <w:rPr/>
      </w:pPr>
      <w:bookmarkStart w:colFirst="0" w:colLast="0" w:name="_28z1u771wdko" w:id="6"/>
      <w:bookmarkEnd w:id="6"/>
      <w:r w:rsidDel="00000000" w:rsidR="00000000" w:rsidRPr="00000000">
        <w:rPr>
          <w:rtl w:val="0"/>
        </w:rPr>
        <w:t xml:space="preserve">İŞİN KAPSAMI</w:t>
      </w:r>
    </w:p>
    <w:p w:rsidR="00000000" w:rsidDel="00000000" w:rsidP="00000000" w:rsidRDefault="00000000" w:rsidRPr="00000000" w14:paraId="00000046">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Yapılacak iş; tüm projelerde (mimari, mobilya, statik, elektrik ve mekanik), bu şartnamede ve diğer Şartnamelerde belirtilen tüm imalatların yapım işleridir.</w:t>
      </w:r>
    </w:p>
    <w:p w:rsidR="00000000" w:rsidDel="00000000" w:rsidP="00000000" w:rsidRDefault="00000000" w:rsidRPr="00000000" w14:paraId="00000047">
      <w:pPr>
        <w:rPr>
          <w:rFonts w:ascii="Ebrima" w:cs="Ebrima" w:eastAsia="Ebrima" w:hAnsi="Ebrima"/>
          <w:sz w:val="20"/>
          <w:szCs w:val="20"/>
        </w:rPr>
      </w:pPr>
      <w:r w:rsidDel="00000000" w:rsidR="00000000" w:rsidRPr="00000000">
        <w:rPr>
          <w:rFonts w:ascii="Ebrima" w:cs="Ebrima" w:eastAsia="Ebrima" w:hAnsi="Ebrima"/>
          <w:sz w:val="20"/>
          <w:szCs w:val="20"/>
          <w:rtl w:val="0"/>
        </w:rPr>
        <w:t xml:space="preserve">İstanbul Yeni Yüzyıl Üniversitesi’nin.Konferans Salonunun mevcut alanın mimari yapısının  yeniden konferans sistemine uygun şekilde düzenlenerek yapılması tadilat işidir.</w:t>
      </w:r>
    </w:p>
    <w:p w:rsidR="00000000" w:rsidDel="00000000" w:rsidP="00000000" w:rsidRDefault="00000000" w:rsidRPr="00000000" w14:paraId="00000048">
      <w:pPr>
        <w:rPr>
          <w:rFonts w:ascii="Ebrima" w:cs="Ebrima" w:eastAsia="Ebrima" w:hAnsi="Ebrima"/>
          <w:sz w:val="20"/>
          <w:szCs w:val="20"/>
        </w:rPr>
      </w:pPr>
      <w:r w:rsidDel="00000000" w:rsidR="00000000" w:rsidRPr="00000000">
        <w:rPr>
          <w:rFonts w:ascii="Ebrima" w:cs="Ebrima" w:eastAsia="Ebrima" w:hAnsi="Ebrima"/>
          <w:sz w:val="20"/>
          <w:szCs w:val="20"/>
          <w:rtl w:val="0"/>
        </w:rPr>
        <w:t xml:space="preserve">Konferans salonu bu kapsamda zemin alanın yeniden yapılması, koltukların yenilenerek montajının yapılması, akustik duvarların yapılması ,ambiyans aydınlatmaların yapılması, akustiğe uygun karo halının döşenmesi ,akustik, tavanlar ve pervaz ve kapıların, sahne parkelerin akustik  yapılmasını içermektedir.</w:t>
      </w:r>
    </w:p>
    <w:p w:rsidR="00000000" w:rsidDel="00000000" w:rsidP="00000000" w:rsidRDefault="00000000" w:rsidRPr="00000000" w14:paraId="00000049">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4A">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4B">
      <w:pPr>
        <w:spacing w:after="120" w:before="120"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4C">
      <w:pPr>
        <w:pStyle w:val="Heading2"/>
        <w:numPr>
          <w:ilvl w:val="1"/>
          <w:numId w:val="2"/>
        </w:numPr>
        <w:tabs>
          <w:tab w:val="left" w:leader="none" w:pos="567"/>
        </w:tabs>
        <w:ind w:left="1287" w:hanging="720"/>
        <w:rPr/>
      </w:pPr>
      <w:bookmarkStart w:colFirst="0" w:colLast="0" w:name="_vj6e0hwb5tk5" w:id="7"/>
      <w:bookmarkEnd w:id="7"/>
      <w:r w:rsidDel="00000000" w:rsidR="00000000" w:rsidRPr="00000000">
        <w:rPr>
          <w:rtl w:val="0"/>
        </w:rPr>
        <w:t xml:space="preserve">İŞİN SÜRESİ</w:t>
      </w:r>
    </w:p>
    <w:p w:rsidR="00000000" w:rsidDel="00000000" w:rsidP="00000000" w:rsidRDefault="00000000" w:rsidRPr="00000000" w14:paraId="0000004D">
      <w:pPr>
        <w:widowControl w:val="0"/>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taahhüdün tümünü, 45 ile (KIRKBEŞ TAKVİM GÜNÜ) takvim gününde tamamlayarak geçici kabule hazır hale getirmek zorundadır.</w:t>
      </w:r>
    </w:p>
    <w:p w:rsidR="00000000" w:rsidDel="00000000" w:rsidP="00000000" w:rsidRDefault="00000000" w:rsidRPr="00000000" w14:paraId="0000004E">
      <w:pPr>
        <w:widowControl w:val="0"/>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 bu şartnamede belirtilen bütün süreler takvim günüdür.</w:t>
      </w:r>
    </w:p>
    <w:p w:rsidR="00000000" w:rsidDel="00000000" w:rsidP="00000000" w:rsidRDefault="00000000" w:rsidRPr="00000000" w14:paraId="0000004F">
      <w:pPr>
        <w:pStyle w:val="Heading2"/>
        <w:numPr>
          <w:ilvl w:val="1"/>
          <w:numId w:val="2"/>
        </w:numPr>
        <w:tabs>
          <w:tab w:val="left" w:leader="none" w:pos="567"/>
        </w:tabs>
        <w:ind w:left="1287" w:hanging="720"/>
        <w:rPr/>
      </w:pPr>
      <w:bookmarkStart w:colFirst="0" w:colLast="0" w:name="_a4oy9rclljxe" w:id="8"/>
      <w:bookmarkEnd w:id="8"/>
      <w:r w:rsidDel="00000000" w:rsidR="00000000" w:rsidRPr="00000000">
        <w:rPr>
          <w:rtl w:val="0"/>
        </w:rPr>
        <w:t xml:space="preserve">İŞİN YÖNTEMİ</w:t>
      </w:r>
    </w:p>
    <w:p w:rsidR="00000000" w:rsidDel="00000000" w:rsidP="00000000" w:rsidRDefault="00000000" w:rsidRPr="00000000" w14:paraId="00000050">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Proje ve şartnameler dâhilinde belirtilen tüm işler; Türk Standartlarına ve Yönetmeliklerine uygun şekilde, Kontrolün onayına bağlı ve eksiksiz olarak YÜKLENİCİ tarafından imal edilecektir. YÜKLENİCİ tüm iş kalemleri için İŞVEREN onayını almak mecburiyetindedir. Proje ve şartname kapsamındaki iş kalemlerinin tümü; işin başında, devamında ve sonunda Kontrolün denetimine ve onayına bağlı olarak yürütülecektir.</w:t>
      </w:r>
    </w:p>
    <w:p w:rsidR="00000000" w:rsidDel="00000000" w:rsidP="00000000" w:rsidRDefault="00000000" w:rsidRPr="00000000" w14:paraId="00000051">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kendisine teslim edilen projelerin gizliliğini korumakla yükümlüdür. İŞVEREN’in yazılı izni olmaksızın projeler çoğaltılamaz, basılı veya elektronik ortamda üçüncü şahıslara verilemez.</w:t>
      </w:r>
    </w:p>
    <w:p w:rsidR="00000000" w:rsidDel="00000000" w:rsidP="00000000" w:rsidRDefault="00000000" w:rsidRPr="00000000" w14:paraId="00000052">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Kullanılacak tüm malzemeler CE (Conformité Européene) işaretine sahip olacak ve Avrupa Normlarına (EN), Uluslararası Elektroteknik Komisyonu direktiflerine (IEC), DIN, VDE gibi genel kabul görmüş uluslararası standartlara, Türk Standartlarına (TS) ve şartnamenin ilgili bölümlerinde istenilen diğer standartlara uygun olacaktır. Bu Teknik Şartnamede yer alan ve yalnız kod numaralarıyla anılacak olan ilgili yayınlar ve bu yayınların yürürlükte olan ve en son yayınlanmış olanları ya da yerine yayınlanan standartlar bu şartnamenin bir parçasını oluşturacaklardır.</w:t>
      </w:r>
    </w:p>
    <w:p w:rsidR="00000000" w:rsidDel="00000000" w:rsidP="00000000" w:rsidRDefault="00000000" w:rsidRPr="00000000" w14:paraId="00000053">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Kullanılacak malzemelerin günümüz teknolojisine, işin yapılacağı yerin coğrafi özelliklerine, enerji verimliliği, genel sağlık ve çevrenin korunması ilkelerine uygunluğu zorunludur. Bu şartlara uymayan malzemeler kesinlikle kullanılmayacaktır</w:t>
      </w:r>
    </w:p>
    <w:p w:rsidR="00000000" w:rsidDel="00000000" w:rsidP="00000000" w:rsidRDefault="00000000" w:rsidRPr="00000000" w14:paraId="00000054">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İŞVEREN tarafından onaylanmayan işler, İŞVEREN’in belirlediği zaman içerisinde iptal edilip/yıkılıp temizlenecek ve onaylandığı şekilde yeniden imal edilecektir. YÜKLENİCİ tarafından hazırlanıp İŞVEREN’e sunulacak iş programına uygun şekilde veya hatalı imalatın düzeltilmesi süresince YÜKLENİCİ, İŞVEREN onayını almadan, inşaat sahasında hiçbir aktivitede bulunmayacaktır. Her türlü kusurlu imalatın yeniden projesine, şartnamelere ve İŞVEREN’in verdiği direktiflere uygun biçimde yapımına ilişkin oluşacak tüm ek maliyetler YÜKLENİCİ tarafından karşılanacaktır. </w:t>
      </w:r>
    </w:p>
    <w:p w:rsidR="00000000" w:rsidDel="00000000" w:rsidP="00000000" w:rsidRDefault="00000000" w:rsidRPr="00000000" w14:paraId="00000055">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şantiye alanında iş sağlığı ve güvenliği ile ilgili, İŞVEREN tarafından kendisinden talep edilen tüm tedbir ve uygulamaları istisnasız yerine getirmekle yükümlüdür. İşin nihai kabulüne kadar, iş sağlığı ve güvenliğiyle ilgili kendisine İŞVEREN tarafından beyan edilen tedbir ve/veya uygulamaları yerine getirmemesi halinde İŞVEREN’in gerekli cezai yaptırımları uygulama hakkı doğar. İşin kabulüne kadar geçecek sürede, personelin sağlığını ve gerçekleştirilen imalatın hasarsızlığını etkileyebilecek her türlü iş kazasından YÜKLENİCİ bizzat sorumludur. </w:t>
      </w:r>
    </w:p>
    <w:p w:rsidR="00000000" w:rsidDel="00000000" w:rsidP="00000000" w:rsidRDefault="00000000" w:rsidRPr="00000000" w14:paraId="00000056">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Kullanılacak tüm malzemeler, YÜKLENİCİ’nin sözleşmeden kaynaklanan teminat müddeti sorumluluğu dışında, en az 2 yıl süreyle montaj ve imalat hatalarına karşı üretici firmaların garantisi altında olacaktır. </w:t>
      </w:r>
    </w:p>
    <w:p w:rsidR="00000000" w:rsidDel="00000000" w:rsidP="00000000" w:rsidRDefault="00000000" w:rsidRPr="00000000" w14:paraId="00000057">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İhale dokümanları kapsamında verilen metraj cetvelleri bilgi amaçlı olarak hazırlanmıştır. Müteahhit sipariş ve uygulama öncesinde kullanacağı malzemenin onayını ve metraj kontrolünü yapmakla sorumludur.</w:t>
      </w:r>
    </w:p>
    <w:p w:rsidR="00000000" w:rsidDel="00000000" w:rsidP="00000000" w:rsidRDefault="00000000" w:rsidRPr="00000000" w14:paraId="00000058">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w:t>
      </w:r>
    </w:p>
    <w:p w:rsidR="00000000" w:rsidDel="00000000" w:rsidP="00000000" w:rsidRDefault="00000000" w:rsidRPr="00000000" w14:paraId="00000059">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Şantiye alanın kapatılıp emniyete alınması, şantiye ofisinin kurulması, çalışanların tuvalet ve benzeri özel ihtiyaçlarını karşılayabileceği geçici mekânların oluşturulması ve İŞVEREN’in talep edeceği diğer gerekli tedbirlerin alınması YÜKLENİCİ’nin öncelikli sorumluluklarındandır. Bu işler gerçekleştirilmeden herhangi bir faaliyete başlayamaz.</w:t>
      </w:r>
    </w:p>
    <w:p w:rsidR="00000000" w:rsidDel="00000000" w:rsidP="00000000" w:rsidRDefault="00000000" w:rsidRPr="00000000" w14:paraId="0000005A">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Bu şartname, diğer şartname ve projelerle bir bütün olup, bu ihale kapsamındaki proje ve şartnamelerin her biri tek tek bağlayıcı olmakla birlikte, dosyalarda çıkabilecek herhangi bir çelişki ile ilgili son söz İŞVEREN’e ait olacaktır. </w:t>
      </w:r>
    </w:p>
    <w:p w:rsidR="00000000" w:rsidDel="00000000" w:rsidP="00000000" w:rsidRDefault="00000000" w:rsidRPr="00000000" w14:paraId="0000005B">
      <w:pPr>
        <w:pStyle w:val="Heading2"/>
        <w:numPr>
          <w:ilvl w:val="1"/>
          <w:numId w:val="2"/>
        </w:numPr>
        <w:tabs>
          <w:tab w:val="left" w:leader="none" w:pos="567"/>
        </w:tabs>
        <w:ind w:left="1287" w:hanging="720"/>
        <w:rPr/>
      </w:pPr>
      <w:bookmarkStart w:colFirst="0" w:colLast="0" w:name="_t90vb72btdtc" w:id="9"/>
      <w:bookmarkEnd w:id="9"/>
      <w:r w:rsidDel="00000000" w:rsidR="00000000" w:rsidRPr="00000000">
        <w:rPr>
          <w:rtl w:val="0"/>
        </w:rPr>
        <w:t xml:space="preserve">İŞ PROGRAMI ŞANTİYE OFİSİ VE YÜKLENİCİ PERSONELİ</w:t>
      </w:r>
    </w:p>
    <w:p w:rsidR="00000000" w:rsidDel="00000000" w:rsidP="00000000" w:rsidRDefault="00000000" w:rsidRPr="00000000" w14:paraId="0000005C">
      <w:pPr>
        <w:spacing w:after="120" w:before="120"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Şantiyede çalışacak olan kalifiye elemanların (teknik personel, ustabaşı, usta, kalfa, çırak ve tüm diğer çalışanların) sosyal sigorta, ihtiyat sandığı ve vergi kayıtları olduğuna dair belgeler ve söz konusu makamlara prim borçlarının bulunmadığını gösteren belgelerin birer adet kopyası İŞVEREN’e sözleşme imzasını takiben en geç 7 gün içerisinde YÜKLENİCİ tarafından teslim edilecektir. Buna bağlı olarak bu evrakların birer kopyası aylık olarak İŞVEREN talebi beklenmeksizin İŞVEREN’e teslim edilecektir. </w:t>
      </w:r>
    </w:p>
    <w:p w:rsidR="00000000" w:rsidDel="00000000" w:rsidP="00000000" w:rsidRDefault="00000000" w:rsidRPr="00000000" w14:paraId="0000005D">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şantiyede çalıştıracağı Taşeronlarla ilgili ve İŞVEREN’in talep edeceği her türlü bilgiyi en geç 7 gün önce İŞVEREN’e bildirmekle yükümlüdür.</w:t>
      </w:r>
    </w:p>
    <w:p w:rsidR="00000000" w:rsidDel="00000000" w:rsidP="00000000" w:rsidRDefault="00000000" w:rsidRPr="00000000" w14:paraId="0000005E">
      <w:pPr>
        <w:pStyle w:val="Heading2"/>
        <w:numPr>
          <w:ilvl w:val="1"/>
          <w:numId w:val="2"/>
        </w:numPr>
        <w:tabs>
          <w:tab w:val="left" w:leader="none" w:pos="567"/>
        </w:tabs>
        <w:ind w:left="1287" w:hanging="720"/>
        <w:rPr/>
      </w:pPr>
      <w:bookmarkStart w:colFirst="0" w:colLast="0" w:name="_yxkkrlf44iuy" w:id="10"/>
      <w:bookmarkEnd w:id="10"/>
      <w:r w:rsidDel="00000000" w:rsidR="00000000" w:rsidRPr="00000000">
        <w:rPr>
          <w:rtl w:val="0"/>
        </w:rPr>
        <w:t xml:space="preserve">YÜKLENİCİ SORUMLULUKLARI</w:t>
      </w:r>
    </w:p>
    <w:p w:rsidR="00000000" w:rsidDel="00000000" w:rsidP="00000000" w:rsidRDefault="00000000" w:rsidRPr="00000000" w14:paraId="0000005F">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YÜKLENİCİ’nin işe başlayabilmesi için İş Güvenliği Uzmanları tarafından istenmiş olan tüm evrakları temin etmek zorundadır. Eksik veya hatalı evrakları olan personel çalışma ortamından uzaklaştırılır.</w:t>
      </w:r>
    </w:p>
    <w:p w:rsidR="00000000" w:rsidDel="00000000" w:rsidP="00000000" w:rsidRDefault="00000000" w:rsidRPr="00000000" w14:paraId="00000060">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Faturaya esas olacak hakedişler yerinde ölçümü yapılan metrajlar üzerinden birim fiyat esasına göre yapılacaktır. YÜKLENİCİ, yerinde ölçülen metraj ve birim fiyat çarpımı sonucunda çıkan tutar dışında ilave işçilik, sarf malzemeleri, fire vb gibi hususları öne sürerek herhangi ek bir bedel talep edemez.</w:t>
      </w:r>
    </w:p>
    <w:p w:rsidR="00000000" w:rsidDel="00000000" w:rsidP="00000000" w:rsidRDefault="00000000" w:rsidRPr="00000000" w14:paraId="00000061">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YÜKLENİCİ’nin çalışan tüm personeli İSG kurallarına uymak zorundadır. İmalatın yapıldığı mahalde çalışan tüm personelin ayakkabısı, eldiveni, bareti, yaka kartı, yeleği ve kişisel koruyucu ekipmanları olmak zorundadır. </w:t>
      </w:r>
    </w:p>
    <w:p w:rsidR="00000000" w:rsidDel="00000000" w:rsidP="00000000" w:rsidRDefault="00000000" w:rsidRPr="00000000" w14:paraId="00000062">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İmalat sahasına girecek olan tüm malzemeler için İŞVEREN onayı alınır. </w:t>
      </w:r>
    </w:p>
    <w:p w:rsidR="00000000" w:rsidDel="00000000" w:rsidP="00000000" w:rsidRDefault="00000000" w:rsidRPr="00000000" w14:paraId="00000063">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teklif verdiği birim fiyat listesinde yer almayan ancak işin yapımı için gerekli olan bütün ilave imalat kalemleri için, ilave imalatları yapmadan İŞVEREN onayını alır. İŞVEREN onayı alınmadan yapılan ilave imalatlar için herhangi bir hak ve ödeme iddia edemez.</w:t>
      </w:r>
    </w:p>
    <w:p w:rsidR="00000000" w:rsidDel="00000000" w:rsidP="00000000" w:rsidRDefault="00000000" w:rsidRPr="00000000" w14:paraId="00000064">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tarafından şantiye sahasında yatay-düşey taşımalarda veya erişim için kullanılacak lift, iskele, vinç, merdiven, yük asansörü vb. ekipman/cihazların kullanımı öncesinde YÜKLENİCİ, İŞVEREN’den onay almakla yükümlüdür. </w:t>
      </w:r>
    </w:p>
    <w:p w:rsidR="00000000" w:rsidDel="00000000" w:rsidP="00000000" w:rsidRDefault="00000000" w:rsidRPr="00000000" w14:paraId="00000065">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şantiye sahasında kullanılan bütün ekipman ve cihazların mevcut yapı ve müştemilatına zarar vermesini engellemek amacıyla koruyucu/önleyici tedbirleri almakla yükümlüdür. Bu sebeple oluşabilecek hasarların tamiratları/yenilenmesi YÜKLENİCİ tarafından bedelsiz yaptırılacaktır. Oluşan hasarın tamiratla veya yenileme yoluyla giderileceğine İŞVEREN karar verir. YÜKLENİCİ verilen karara uymak ve hasarı karşılamakla yükümlüdür.</w:t>
      </w:r>
    </w:p>
    <w:p w:rsidR="00000000" w:rsidDel="00000000" w:rsidP="00000000" w:rsidRDefault="00000000" w:rsidRPr="00000000" w14:paraId="00000066">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İŞVEREN, YÜKLENİCİ’nin işini durdurabilir veya ara verdirebilir. Bu süre YÜKLENİCİ’nin işe başlamadan önce vermiş olduğu iş programına ek süre olarak eklenir. </w:t>
      </w:r>
    </w:p>
    <w:p w:rsidR="00000000" w:rsidDel="00000000" w:rsidP="00000000" w:rsidRDefault="00000000" w:rsidRPr="00000000" w14:paraId="00000067">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İŞVEREN, YÜKLENİCİ’nin çalışma saatlerini değiştirebilir, gerekli gördüğü durumlarda gece çalışması veya gece-gündüz çift vardiya çalışılmasını talep edebilir.  YÜKLENİCİ çalışma saatlerinde veya vardiyalı çalışma ile ilgili İŞVEREN tarafından yapılması istenen değişiklik sebebiyle herhangi bir hak talep edemez.</w:t>
      </w:r>
    </w:p>
    <w:p w:rsidR="00000000" w:rsidDel="00000000" w:rsidP="00000000" w:rsidRDefault="00000000" w:rsidRPr="00000000" w14:paraId="00000068">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kendisine teslim edilen iş sahasından sorumlu olup, iş sahasında bulunan her türlü atık malzeme ve çöpleri günlük olarak şantiye sahasından uzaklaştırmakla yükümlüdür. </w:t>
      </w:r>
    </w:p>
    <w:p w:rsidR="00000000" w:rsidDel="00000000" w:rsidP="00000000" w:rsidRDefault="00000000" w:rsidRPr="00000000" w14:paraId="00000069">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iş sahasında çalıştıracağı her türlü KAMYON, TIR, VİNÇ, JCB vb. iş makinaları için en az 2 gün öncesinden İŞVEREN’e bilgi vererek onay almakla yükümlüdür.</w:t>
      </w:r>
    </w:p>
    <w:p w:rsidR="00000000" w:rsidDel="00000000" w:rsidP="00000000" w:rsidRDefault="00000000" w:rsidRPr="00000000" w14:paraId="0000006A">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İŞVEREN tarafından uygun bulunmayan, hatalı işçilikler veya şartnameye uygun olmayan malzemeler, YÜKLENİCİ firma tarafından sökülür ve uygun teknik ve malzemeler ile yeniden yapılır. YÜKLENİCİ bu işler için ilave bir bedel ve süre talep edemez.</w:t>
      </w:r>
    </w:p>
    <w:p w:rsidR="00000000" w:rsidDel="00000000" w:rsidP="00000000" w:rsidRDefault="00000000" w:rsidRPr="00000000" w14:paraId="0000006B">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İŞVEREN, imalatı yapılan tüm işlerde malzeme ve işçilik kalitesini ölçmek için testler isteyebilir. YÜKLENİCİ, istenilen testleri, İŞVEREN kontrolünde bir bedel talep etmeksizin gerçekleştirmekle yükümlüdür.</w:t>
      </w:r>
    </w:p>
    <w:p w:rsidR="00000000" w:rsidDel="00000000" w:rsidP="00000000" w:rsidRDefault="00000000" w:rsidRPr="00000000" w14:paraId="0000006C">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İŞVEREN tarafından kendisine gösterilen açık depolama sahası dışında herhangi bir alanı kullanamayacağını, kendisine tahsis edilen alanda bütün depolama, sevkiyat vb. operasyonu gerçekleştirmekle mükelleftir. Bu alanın Şantiye koruma perdesi ile güvence altına alınması YÜKLENİCİ sorumluluğundadır.</w:t>
      </w:r>
    </w:p>
    <w:p w:rsidR="00000000" w:rsidDel="00000000" w:rsidP="00000000" w:rsidRDefault="00000000" w:rsidRPr="00000000" w14:paraId="0000006D">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YÜKLENİCİ, Teknik Şartname’de tanımı yapılmış/yapılmamış seramik, asma tavan plakası, boya, ahşap ürünleri, her türlü kaplama, armatür, vitrifiye, metal ürünler, dekoratif ürünler, mobilyalar, ekipmanlar ve teçhizatlar gibi bütün ürünler için işe başlamadan İŞVEREN’e numunesini sunularak onay alacaktır. İŞVEREN onayı alınmamış ürünler teknik şartname standartlarını karşılasa dahi İŞVEREN tarafından talep edilmesi durumunda, YÜKLENİCİ tarafından, İŞVEREN onaylı ürünler ile bedelsiz yenilenecektir.</w:t>
      </w:r>
    </w:p>
    <w:p w:rsidR="00000000" w:rsidDel="00000000" w:rsidP="00000000" w:rsidRDefault="00000000" w:rsidRPr="00000000" w14:paraId="0000006E">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İmalatı yapılan bütün işler (malzeme ve işçilik) en az 2(İki) yıl YÜKLENİCİ’nin garantisi altındadır. </w:t>
      </w:r>
    </w:p>
    <w:p w:rsidR="00000000" w:rsidDel="00000000" w:rsidP="00000000" w:rsidRDefault="00000000" w:rsidRPr="00000000" w14:paraId="0000006F">
      <w:pPr>
        <w:pStyle w:val="Heading2"/>
        <w:numPr>
          <w:ilvl w:val="1"/>
          <w:numId w:val="2"/>
        </w:numPr>
        <w:tabs>
          <w:tab w:val="left" w:leader="none" w:pos="567"/>
        </w:tabs>
        <w:ind w:left="1287" w:hanging="720"/>
        <w:rPr/>
      </w:pPr>
      <w:bookmarkStart w:colFirst="0" w:colLast="0" w:name="_ceoluiyp7lzr" w:id="11"/>
      <w:bookmarkEnd w:id="11"/>
      <w:r w:rsidDel="00000000" w:rsidR="00000000" w:rsidRPr="00000000">
        <w:rPr>
          <w:rtl w:val="0"/>
        </w:rPr>
        <w:t xml:space="preserve">İŞ TESLİMİ</w:t>
      </w:r>
    </w:p>
    <w:p w:rsidR="00000000" w:rsidDel="00000000" w:rsidP="00000000" w:rsidRDefault="00000000" w:rsidRPr="00000000" w14:paraId="00000070">
      <w:pPr>
        <w:spacing w:after="120" w:before="120"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Tüm gerekli işler tamamlandıktan sonra tüm yapıların içerisi ve çevresi her türlü inşaat artığından temizlenmiş olarak İŞVEREN’e teslim edilecektir. İnşaat tesliminden önce zarar gören tüm kısımlar tamir edilip, tüm inşaat artıkları temizlenecektir. Kabulden önce inşaata ve ürünlere gelecek tüm zarardan YÜKLENİCİ sorumludur. Kabulden önce meydana gelecek bütün zararı YÜKLENİCİ gidermekle ve projeyi eksiksiz, hasarsız ve zamanında İŞVEREN’e teslim etmekle yükümlüdür.</w:t>
      </w:r>
    </w:p>
    <w:p w:rsidR="00000000" w:rsidDel="00000000" w:rsidP="00000000" w:rsidRDefault="00000000" w:rsidRPr="00000000" w14:paraId="00000071">
      <w:pPr>
        <w:pStyle w:val="Heading2"/>
        <w:numPr>
          <w:ilvl w:val="1"/>
          <w:numId w:val="3"/>
        </w:numPr>
        <w:tabs>
          <w:tab w:val="left" w:leader="none" w:pos="567"/>
        </w:tabs>
        <w:ind w:left="1287" w:hanging="720"/>
        <w:rPr/>
      </w:pPr>
      <w:bookmarkStart w:colFirst="0" w:colLast="0" w:name="_olq468bfy7u6" w:id="12"/>
      <w:bookmarkEnd w:id="12"/>
      <w:r w:rsidDel="00000000" w:rsidR="00000000" w:rsidRPr="00000000">
        <w:rPr>
          <w:rtl w:val="0"/>
        </w:rPr>
        <w:t xml:space="preserve">MOLOZ ATIMI (ATIKLARIN UZAKLAŞTIRILMASI VE BERTARAFI)</w:t>
      </w:r>
    </w:p>
    <w:p w:rsidR="00000000" w:rsidDel="00000000" w:rsidP="00000000" w:rsidRDefault="00000000" w:rsidRPr="00000000" w14:paraId="00000072">
      <w:pPr>
        <w:spacing w:after="120" w:before="120" w:line="240" w:lineRule="auto"/>
        <w:ind w:firstLine="360"/>
        <w:rPr>
          <w:rFonts w:ascii="Ebrima" w:cs="Ebrima" w:eastAsia="Ebrima" w:hAnsi="Ebrima"/>
          <w:sz w:val="20"/>
          <w:szCs w:val="20"/>
        </w:rPr>
      </w:pPr>
      <w:r w:rsidDel="00000000" w:rsidR="00000000" w:rsidRPr="00000000">
        <w:rPr>
          <w:rFonts w:ascii="Ebrima" w:cs="Ebrima" w:eastAsia="Ebrima" w:hAnsi="Ebrima"/>
          <w:sz w:val="20"/>
          <w:szCs w:val="20"/>
          <w:rtl w:val="0"/>
        </w:rPr>
        <w:t xml:space="preserve">İşin başlangıcından Geçici Kabulüne kadar ki süreçte çalışma alanından çıkacak her tür atığın YÜKLENİCİ tarafından, ilgili Yasa ve Yönetmelikler çerçevesinde uzaklaştırılarak bertaraf edilmesi işidir. İşin toplamı için maktuen tek sefer ödeme yapılır. YÜKLENİCİ en geç haftalık olarak atıkları uzaklaştırmakla mükelleftir. Atıkların çalışma sahasında bekletilmesi süresinde uygun şekilde istiflenmesi, çuvallarda muhafaza edilmesi ve yayılımının engellenmesi YÜKLENCİ sorumluluğundadır. İŞVEREN’in talep etmesi durumunda YÜKLENİCİ aynı gün içerisinde atıkları uzaklaştırmakla sorumludur.</w:t>
      </w:r>
    </w:p>
    <w:p w:rsidR="00000000" w:rsidDel="00000000" w:rsidP="00000000" w:rsidRDefault="00000000" w:rsidRPr="00000000" w14:paraId="00000073">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74">
      <w:pPr>
        <w:pStyle w:val="Heading1"/>
        <w:numPr>
          <w:ilvl w:val="0"/>
          <w:numId w:val="3"/>
        </w:numPr>
        <w:tabs>
          <w:tab w:val="left" w:leader="none" w:pos="567"/>
        </w:tabs>
        <w:ind w:left="360" w:hanging="360"/>
        <w:rPr>
          <w:rFonts w:ascii="Ebrima" w:cs="Ebrima" w:eastAsia="Ebrima" w:hAnsi="Ebrima"/>
        </w:rPr>
      </w:pPr>
      <w:bookmarkStart w:colFirst="0" w:colLast="0" w:name="_fbsy8dup71cv" w:id="13"/>
      <w:bookmarkEnd w:id="13"/>
      <w:r w:rsidDel="00000000" w:rsidR="00000000" w:rsidRPr="00000000">
        <w:rPr>
          <w:rFonts w:ascii="Ebrima" w:cs="Ebrima" w:eastAsia="Ebrima" w:hAnsi="Ebrima"/>
          <w:rtl w:val="0"/>
        </w:rPr>
        <w:t xml:space="preserve">İMALATLAR</w:t>
      </w:r>
    </w:p>
    <w:p w:rsidR="00000000" w:rsidDel="00000000" w:rsidP="00000000" w:rsidRDefault="00000000" w:rsidRPr="00000000" w14:paraId="00000075">
      <w:pPr>
        <w:pStyle w:val="Heading2"/>
        <w:numPr>
          <w:ilvl w:val="1"/>
          <w:numId w:val="3"/>
        </w:numPr>
        <w:tabs>
          <w:tab w:val="left" w:leader="none" w:pos="567"/>
        </w:tabs>
        <w:ind w:left="1287" w:hanging="720"/>
        <w:rPr/>
      </w:pPr>
      <w:bookmarkStart w:colFirst="0" w:colLast="0" w:name="_jcit3lagr0a8" w:id="14"/>
      <w:bookmarkEnd w:id="14"/>
      <w:r w:rsidDel="00000000" w:rsidR="00000000" w:rsidRPr="00000000">
        <w:rPr>
          <w:rtl w:val="0"/>
        </w:rPr>
        <w:t xml:space="preserve">SAHNE PARKE UYGULAMASI (LAMİNE PARKE 3STRİP)</w:t>
      </w:r>
    </w:p>
    <w:p w:rsidR="00000000" w:rsidDel="00000000" w:rsidP="00000000" w:rsidRDefault="00000000" w:rsidRPr="00000000" w14:paraId="00000076">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İşverenin onayladığı projeye göre sahne platformu sökülmesi ve yeni parke döşenmesi işidir. Zemin yüzeyinden her ebattaki kaplamanın altındaki harcı ve var ise süpürgelikleri ile birlikte sökülmesi, inşaat yerindeki yükleme, yatay ve düşey taşıma, her türlü işçilik, araç ve gereç giderleri, Yüklenici genel giderleri ve kârı dâhil, halı vb. kaplama sökülmesi, atılması işlerini ve 8mm derzsiz parke uygulama işlerini kapsar. 1 m² fiyatı: </w:t>
      </w:r>
      <w:r w:rsidDel="00000000" w:rsidR="00000000" w:rsidRPr="00000000">
        <w:drawing>
          <wp:anchor allowOverlap="1" behindDoc="0" distB="0" distT="0" distL="114300" distR="114300" hidden="0" layoutInCell="1" locked="0" relativeHeight="0" simplePos="0">
            <wp:simplePos x="0" y="0"/>
            <wp:positionH relativeFrom="column">
              <wp:posOffset>4317797</wp:posOffset>
            </wp:positionH>
            <wp:positionV relativeFrom="paragraph">
              <wp:posOffset>110998</wp:posOffset>
            </wp:positionV>
            <wp:extent cx="1853093" cy="1853093"/>
            <wp:effectExtent b="0" l="0" r="0" t="0"/>
            <wp:wrapSquare wrapText="bothSides" distB="0" distT="0" distL="114300" distR="114300"/>
            <wp:docPr id="17" name="image16.png"/>
            <a:graphic>
              <a:graphicData uri="http://schemas.openxmlformats.org/drawingml/2006/picture">
                <pic:pic>
                  <pic:nvPicPr>
                    <pic:cNvPr id="0" name="image16.png"/>
                    <pic:cNvPicPr preferRelativeResize="0"/>
                  </pic:nvPicPr>
                  <pic:blipFill>
                    <a:blip r:embed="rId7"/>
                    <a:srcRect b="0" l="0" r="0" t="0"/>
                    <a:stretch>
                      <a:fillRect/>
                    </a:stretch>
                  </pic:blipFill>
                  <pic:spPr>
                    <a:xfrm>
                      <a:off x="0" y="0"/>
                      <a:ext cx="1853093" cy="1853093"/>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4317365</wp:posOffset>
                </wp:positionH>
                <wp:positionV relativeFrom="paragraph">
                  <wp:posOffset>1997075</wp:posOffset>
                </wp:positionV>
                <wp:extent cx="1835785" cy="12700"/>
                <wp:effectExtent b="0" l="0" r="0" t="0"/>
                <wp:wrapSquare wrapText="bothSides" distB="0" distT="0" distL="114300" distR="114300"/>
                <wp:docPr id="2" name=""/>
                <a:graphic>
                  <a:graphicData uri="http://schemas.microsoft.com/office/word/2010/wordprocessingShape">
                    <wps:wsp>
                      <wps:cNvSpPr/>
                      <wps:cNvPr id="3" name="Shape 3"/>
                      <wps:spPr>
                        <a:xfrm>
                          <a:off x="4428108" y="3779683"/>
                          <a:ext cx="183578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REFERANS GÖRSEL 1</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4317365</wp:posOffset>
                </wp:positionH>
                <wp:positionV relativeFrom="paragraph">
                  <wp:posOffset>1997075</wp:posOffset>
                </wp:positionV>
                <wp:extent cx="1835785" cy="12700"/>
                <wp:effectExtent b="0" l="0" r="0" t="0"/>
                <wp:wrapSquare wrapText="bothSides" distB="0" distT="0" distL="114300" distR="114300"/>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835785" cy="12700"/>
                        </a:xfrm>
                        <a:prstGeom prst="rect"/>
                        <a:ln/>
                      </pic:spPr>
                    </pic:pic>
                  </a:graphicData>
                </a:graphic>
              </wp:anchor>
            </w:drawing>
          </mc:Fallback>
        </mc:AlternateContent>
      </w:r>
    </w:p>
    <w:p w:rsidR="00000000" w:rsidDel="00000000" w:rsidP="00000000" w:rsidRDefault="00000000" w:rsidRPr="00000000" w14:paraId="00000077">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ÖLÇÜ; Yükleniçi firma tarafından sahada keşif gereklidir.</w:t>
      </w:r>
    </w:p>
    <w:p w:rsidR="00000000" w:rsidDel="00000000" w:rsidP="00000000" w:rsidRDefault="00000000" w:rsidRPr="00000000" w14:paraId="00000078">
      <w:pPr>
        <w:spacing w:line="240" w:lineRule="auto"/>
        <w:rPr>
          <w:rFonts w:ascii="Ebrima" w:cs="Ebrima" w:eastAsia="Ebrima" w:hAnsi="Ebrima"/>
          <w:sz w:val="20"/>
          <w:szCs w:val="20"/>
        </w:rPr>
      </w:pPr>
      <w:r w:rsidDel="00000000" w:rsidR="00000000" w:rsidRPr="00000000">
        <w:rPr>
          <w:rFonts w:ascii="Ebrima" w:cs="Ebrima" w:eastAsia="Ebrima" w:hAnsi="Ebrima"/>
          <w:b w:val="1"/>
          <w:bCs w:val="1"/>
          <w:sz w:val="20"/>
          <w:szCs w:val="20"/>
          <w:rtl w:val="0"/>
        </w:rPr>
        <w:t xml:space="preserve">Not:</w:t>
      </w:r>
      <w:r w:rsidDel="00000000" w:rsidR="00000000" w:rsidRPr="00000000">
        <w:rPr>
          <w:rFonts w:ascii="Ebrima" w:cs="Ebrima" w:eastAsia="Ebrima" w:hAnsi="Ebrima"/>
          <w:sz w:val="20"/>
          <w:szCs w:val="20"/>
          <w:rtl w:val="0"/>
        </w:rPr>
        <w:t xml:space="preserve"> Söküm sırasında zemine ve sahneye zarar verilmemelidir. Oluşan zarar firma tarafından bedelsiz yapılır.</w:t>
      </w:r>
    </w:p>
    <w:p w:rsidR="00000000" w:rsidDel="00000000" w:rsidP="00000000" w:rsidRDefault="00000000" w:rsidRPr="00000000" w14:paraId="00000079">
      <w:pPr>
        <w:pStyle w:val="Heading2"/>
        <w:numPr>
          <w:ilvl w:val="1"/>
          <w:numId w:val="3"/>
        </w:numPr>
        <w:tabs>
          <w:tab w:val="left" w:leader="none" w:pos="567"/>
        </w:tabs>
        <w:ind w:left="1287" w:hanging="720"/>
        <w:rPr/>
      </w:pPr>
      <w:bookmarkStart w:colFirst="0" w:colLast="0" w:name="_37pwbaoz0ef1" w:id="15"/>
      <w:bookmarkEnd w:id="15"/>
      <w:r w:rsidDel="00000000" w:rsidR="00000000" w:rsidRPr="00000000">
        <w:rPr>
          <w:rtl w:val="0"/>
        </w:rPr>
        <w:t xml:space="preserve">ALÇIPAN TAVAN TAMİR İŞLERİ</w:t>
      </w:r>
    </w:p>
    <w:p w:rsidR="00000000" w:rsidDel="00000000" w:rsidP="00000000" w:rsidRDefault="00000000" w:rsidRPr="00000000" w14:paraId="0000007A">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Konferans salonunun tavanında bulunan alçıpan, alüminyum karkas, menfez ve aydınlatma ekipmanlarının revizyon sonrası tamirlerinin yapım işidir. Söz konusu söküm sonrası inşaat yerindeki yükleme, yatay ve düşey taşıma, her türlü işçilik, araç ve gereç giderleri, Yüklenici genel giderleri ve kârı dâhil, atılması işlerini kapsar. 1 m² fiyatı: </w:t>
      </w:r>
    </w:p>
    <w:p w:rsidR="00000000" w:rsidDel="00000000" w:rsidP="00000000" w:rsidRDefault="00000000" w:rsidRPr="00000000" w14:paraId="0000007B">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7C">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7D">
      <w:pPr>
        <w:pStyle w:val="Heading2"/>
        <w:numPr>
          <w:ilvl w:val="1"/>
          <w:numId w:val="3"/>
        </w:numPr>
        <w:tabs>
          <w:tab w:val="left" w:leader="none" w:pos="567"/>
        </w:tabs>
        <w:ind w:left="1287" w:hanging="720"/>
        <w:rPr/>
      </w:pPr>
      <w:bookmarkStart w:colFirst="0" w:colLast="0" w:name="_x26s9yyoxxqd" w:id="16"/>
      <w:bookmarkEnd w:id="16"/>
      <w:r w:rsidDel="00000000" w:rsidR="00000000" w:rsidRPr="00000000">
        <w:rPr>
          <w:rtl w:val="0"/>
        </w:rPr>
        <w:t xml:space="preserve">MEVCUT YÜKSELTİLMİŞ DÖŞEMENİN KIRIM VE SÖKÜMLERDE ÇIKAN TÜM MOLOZLARIN ATILMASI</w:t>
      </w:r>
    </w:p>
    <w:p w:rsidR="00000000" w:rsidDel="00000000" w:rsidP="00000000" w:rsidRDefault="00000000" w:rsidRPr="00000000" w14:paraId="0000007E">
      <w:pPr>
        <w:spacing w:after="120" w:before="120"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Şantiye sahasından çıkacak bütün atık için her türlü düşey-yatay taşıma ve nakliye dahil anahtar teslimi bertaraf bedelidir. Proje için tek kalemde Maktuen ödenir.</w:t>
      </w:r>
    </w:p>
    <w:p w:rsidR="00000000" w:rsidDel="00000000" w:rsidP="00000000" w:rsidRDefault="00000000" w:rsidRPr="00000000" w14:paraId="0000007F">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İşin başlangıcından Geçici Kabulüne kadar ki süreçte çalışma alanından çıkacak her tür atığın YÜKLENİCİ tarafından, ilgili Yasa ve Yönetmelikler çerçevesinde uzaklaştırılarak bertaraf edilmesi işidir. İşin toplamı için maktuen tek sefer ödeme yapılır. YÜKLENİCİ en geç haftalık olarak atıkları uzaklaştırmakla mükelleftir. Atıkların çalışma sahasında bekletilmesi süresinde uygun şekilde istiflenmesi, çuvallarda muhafaza edilmesi ve yayılımının engellenmesi YÜKLENCİ sorumluluğundadır. İŞVEREN’in talep etmesi durumunda YÜKLENİCİ aynı gün içerisinde atıkları uzaklaştırmakla sorumludur.</w:t>
      </w:r>
    </w:p>
    <w:p w:rsidR="00000000" w:rsidDel="00000000" w:rsidP="00000000" w:rsidRDefault="00000000" w:rsidRPr="00000000" w14:paraId="00000080">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Her türlü malzemenin mahalden uzaklaştırılma işidir. İşin başlangıcından, geçici kabule kadar olan sürede şantiye sahasından çıkacak bütün atıklar için maktuen 1 defa ödeme yapılır. (Sefer başına ödeme yapılmaz)</w:t>
      </w:r>
    </w:p>
    <w:p w:rsidR="00000000" w:rsidDel="00000000" w:rsidP="00000000" w:rsidRDefault="00000000" w:rsidRPr="00000000" w14:paraId="00000081">
      <w:pPr>
        <w:pStyle w:val="Heading2"/>
        <w:numPr>
          <w:ilvl w:val="1"/>
          <w:numId w:val="3"/>
        </w:numPr>
        <w:tabs>
          <w:tab w:val="left" w:leader="none" w:pos="567"/>
        </w:tabs>
        <w:ind w:left="1287" w:hanging="720"/>
        <w:rPr/>
      </w:pPr>
      <w:bookmarkStart w:colFirst="0" w:colLast="0" w:name="_e2222npkve33" w:id="17"/>
      <w:bookmarkEnd w:id="17"/>
      <w:r w:rsidDel="00000000" w:rsidR="00000000" w:rsidRPr="00000000">
        <w:rPr>
          <w:rtl w:val="0"/>
        </w:rPr>
        <w:t xml:space="preserve">KARO HALI YAPIMI</w:t>
      </w:r>
      <w:r w:rsidDel="00000000" w:rsidR="00000000" w:rsidRPr="00000000">
        <w:drawing>
          <wp:anchor allowOverlap="1" behindDoc="0" distB="0" distT="0" distL="114300" distR="114300" hidden="0" layoutInCell="1" locked="0" relativeHeight="0" simplePos="0">
            <wp:simplePos x="0" y="0"/>
            <wp:positionH relativeFrom="column">
              <wp:posOffset>4496824</wp:posOffset>
            </wp:positionH>
            <wp:positionV relativeFrom="paragraph">
              <wp:posOffset>45897</wp:posOffset>
            </wp:positionV>
            <wp:extent cx="1666913" cy="1744867"/>
            <wp:effectExtent b="0" l="0" r="0" t="0"/>
            <wp:wrapNone/>
            <wp:docPr id="22" name="image21.png"/>
            <a:graphic>
              <a:graphicData uri="http://schemas.openxmlformats.org/drawingml/2006/picture">
                <pic:pic>
                  <pic:nvPicPr>
                    <pic:cNvPr id="0" name="image21.png"/>
                    <pic:cNvPicPr preferRelativeResize="0"/>
                  </pic:nvPicPr>
                  <pic:blipFill>
                    <a:blip r:embed="rId9"/>
                    <a:srcRect b="18734" l="18755" r="19226" t="16347"/>
                    <a:stretch>
                      <a:fillRect/>
                    </a:stretch>
                  </pic:blipFill>
                  <pic:spPr>
                    <a:xfrm>
                      <a:off x="0" y="0"/>
                      <a:ext cx="1666913" cy="1744867"/>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4496435</wp:posOffset>
                </wp:positionH>
                <wp:positionV relativeFrom="paragraph">
                  <wp:posOffset>1837055</wp:posOffset>
                </wp:positionV>
                <wp:extent cx="1663065" cy="12700"/>
                <wp:effectExtent b="0" l="0" r="0" t="0"/>
                <wp:wrapNone/>
                <wp:docPr id="5" name=""/>
                <a:graphic>
                  <a:graphicData uri="http://schemas.microsoft.com/office/word/2010/wordprocessingShape">
                    <wps:wsp>
                      <wps:cNvSpPr/>
                      <wps:cNvPr id="6" name="Shape 6"/>
                      <wps:spPr>
                        <a:xfrm>
                          <a:off x="4514468" y="3779683"/>
                          <a:ext cx="1663065"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REFERANS GÖRSEL 2</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4496435</wp:posOffset>
                </wp:positionH>
                <wp:positionV relativeFrom="paragraph">
                  <wp:posOffset>1837055</wp:posOffset>
                </wp:positionV>
                <wp:extent cx="1663065" cy="12700"/>
                <wp:effectExtent b="0" l="0" r="0" t="0"/>
                <wp:wrapNone/>
                <wp:docPr id="5"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1663065" cy="12700"/>
                        </a:xfrm>
                        <a:prstGeom prst="rect"/>
                        <a:ln/>
                      </pic:spPr>
                    </pic:pic>
                  </a:graphicData>
                </a:graphic>
              </wp:anchor>
            </w:drawing>
          </mc:Fallback>
        </mc:AlternateContent>
      </w:r>
    </w:p>
    <w:p w:rsidR="00000000" w:rsidDel="00000000" w:rsidP="00000000" w:rsidRDefault="00000000" w:rsidRPr="00000000" w14:paraId="00000082">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CİN ISO 9001</w:t>
      </w:r>
    </w:p>
    <w:p w:rsidR="00000000" w:rsidDel="00000000" w:rsidP="00000000" w:rsidRDefault="00000000" w:rsidRPr="00000000" w14:paraId="00000083">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14001 </w:t>
      </w:r>
    </w:p>
    <w:p w:rsidR="00000000" w:rsidDel="00000000" w:rsidP="00000000" w:rsidRDefault="00000000" w:rsidRPr="00000000" w14:paraId="00000084">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KULLANIM SINIFI / Classification</w:t>
      </w:r>
    </w:p>
    <w:p w:rsidR="00000000" w:rsidDel="00000000" w:rsidP="00000000" w:rsidRDefault="00000000" w:rsidRPr="00000000" w14:paraId="00000085">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EN 1307 33/LC1 33.Sınıf,Çok Yoğun Trafik</w:t>
      </w:r>
    </w:p>
    <w:p w:rsidR="00000000" w:rsidDel="00000000" w:rsidP="00000000" w:rsidRDefault="00000000" w:rsidRPr="00000000" w14:paraId="00000086">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HAV AĞIRLIĞI / Pile Weight 605 gr /m²</w:t>
      </w:r>
    </w:p>
    <w:p w:rsidR="00000000" w:rsidDel="00000000" w:rsidP="00000000" w:rsidRDefault="00000000" w:rsidRPr="00000000" w14:paraId="00000087">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 TOPLAM AĞIRLIK / Total Weight 4120 gr /m²</w:t>
      </w:r>
    </w:p>
    <w:p w:rsidR="00000000" w:rsidDel="00000000" w:rsidP="00000000" w:rsidRDefault="00000000" w:rsidRPr="00000000" w14:paraId="00000088">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KALICI ANTİSTATİKLİK ÖZELLİĞİ ≤2 KV</w:t>
      </w:r>
    </w:p>
    <w:p w:rsidR="00000000" w:rsidDel="00000000" w:rsidP="00000000" w:rsidRDefault="00000000" w:rsidRPr="00000000" w14:paraId="00000089">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HAV YÜKSEKLİĞİ / Pile Height 3,9 mm</w:t>
      </w:r>
    </w:p>
    <w:p w:rsidR="00000000" w:rsidDel="00000000" w:rsidP="00000000" w:rsidRDefault="00000000" w:rsidRPr="00000000" w14:paraId="0000008A">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TOPLAM YÜKSEKLİK / Total height 6,5 mm</w:t>
      </w:r>
    </w:p>
    <w:p w:rsidR="00000000" w:rsidDel="00000000" w:rsidP="00000000" w:rsidRDefault="00000000" w:rsidRPr="00000000" w14:paraId="0000008B">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DÜĞÜM SIKLIĞI / Tuft Density 198,374 per m²</w:t>
      </w:r>
    </w:p>
    <w:p w:rsidR="00000000" w:rsidDel="00000000" w:rsidP="00000000" w:rsidRDefault="00000000" w:rsidRPr="00000000" w14:paraId="0000008C">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YANGINA DAYANIKLILIK / Fire Resistance EN 13501-1 B</w:t>
      </w:r>
      <w:r w:rsidDel="00000000" w:rsidR="00000000" w:rsidRPr="00000000">
        <w:rPr>
          <w:rFonts w:ascii="Times New Roman" w:cs="Times New Roman" w:eastAsia="Times New Roman" w:hAnsi="Times New Roman"/>
          <w:sz w:val="20"/>
          <w:szCs w:val="20"/>
          <w:rtl w:val="0"/>
        </w:rPr>
        <w:t xml:space="preserve">ᶠᶩ</w:t>
      </w:r>
      <w:r w:rsidDel="00000000" w:rsidR="00000000" w:rsidRPr="00000000">
        <w:rPr>
          <w:rFonts w:ascii="Ebrima" w:cs="Ebrima" w:eastAsia="Ebrima" w:hAnsi="Ebrima"/>
          <w:sz w:val="20"/>
          <w:szCs w:val="20"/>
          <w:rtl w:val="0"/>
        </w:rPr>
        <w:t xml:space="preserve">-s1</w:t>
      </w:r>
    </w:p>
    <w:p w:rsidR="00000000" w:rsidDel="00000000" w:rsidP="00000000" w:rsidRDefault="00000000" w:rsidRPr="00000000" w14:paraId="0000008D">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IŞIK HASSASİYETİ / Fastness To Light ≥5</w:t>
      </w:r>
    </w:p>
    <w:p w:rsidR="00000000" w:rsidDel="00000000" w:rsidP="00000000" w:rsidRDefault="00000000" w:rsidRPr="00000000" w14:paraId="0000008E">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ISI DİRENCİ / Thermal Resistance</w:t>
      </w:r>
    </w:p>
    <w:p w:rsidR="00000000" w:rsidDel="00000000" w:rsidP="00000000" w:rsidRDefault="00000000" w:rsidRPr="00000000" w14:paraId="0000008F">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TABAN YAPISI / Secondary Backing Modified bitumen and polyester fleece.Also available in SOFTbac secondary backing</w:t>
      </w:r>
    </w:p>
    <w:p w:rsidR="00000000" w:rsidDel="00000000" w:rsidP="00000000" w:rsidRDefault="00000000" w:rsidRPr="00000000" w14:paraId="00000090">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ELEKTROSTATİK ÖZELLİKLER / Transversal Resistance ISO/DIS 10965 ≤10'9 Ohm</w:t>
      </w:r>
    </w:p>
    <w:p w:rsidR="00000000" w:rsidDel="00000000" w:rsidP="00000000" w:rsidRDefault="00000000" w:rsidRPr="00000000" w14:paraId="00000091">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DARBE SESİ EMİCİLİĞİ / Impact Noise Rating 25 Db</w:t>
      </w:r>
    </w:p>
    <w:p w:rsidR="00000000" w:rsidDel="00000000" w:rsidP="00000000" w:rsidRDefault="00000000" w:rsidRPr="00000000" w14:paraId="00000092">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SES EMİLİMİ / Sound Absorption ISO 354 Hz 125 250 500 1000 2000 4000 S 0,01 0,04 0,07 0,19 0,29 0,34</w:t>
      </w:r>
    </w:p>
    <w:p w:rsidR="00000000" w:rsidDel="00000000" w:rsidP="00000000" w:rsidRDefault="00000000" w:rsidRPr="00000000" w14:paraId="00000093">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BOYUTSAL SABİTLİK / Dimensional Stability EN 986 Max. ≤ 0,2 %</w:t>
      </w:r>
    </w:p>
    <w:p w:rsidR="00000000" w:rsidDel="00000000" w:rsidP="00000000" w:rsidRDefault="00000000" w:rsidRPr="00000000" w14:paraId="00000094">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TEKERLEKLİ SANDALYE İLE KULLANIMI / Castor Chair Suitability Minumum R Value ≥ 2,4</w:t>
      </w:r>
    </w:p>
    <w:p w:rsidR="00000000" w:rsidDel="00000000" w:rsidP="00000000" w:rsidRDefault="00000000" w:rsidRPr="00000000" w14:paraId="00000095">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Permanent Antistatic ISO 6356 ISO 6356 ≤ 2 kV</w:t>
      </w:r>
    </w:p>
    <w:p w:rsidR="00000000" w:rsidDel="00000000" w:rsidP="00000000" w:rsidRDefault="00000000" w:rsidRPr="00000000" w14:paraId="00000096">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EBAT / Size 500 mm x 500 mm</w:t>
      </w:r>
    </w:p>
    <w:p w:rsidR="00000000" w:rsidDel="00000000" w:rsidP="00000000" w:rsidRDefault="00000000" w:rsidRPr="00000000" w14:paraId="00000097">
      <w:pPr>
        <w:spacing w:line="240" w:lineRule="auto"/>
        <w:ind w:left="360" w:firstLine="0"/>
        <w:jc w:val="left"/>
        <w:rPr>
          <w:rFonts w:ascii="Ebrima" w:cs="Ebrima" w:eastAsia="Ebrima" w:hAnsi="Ebrima"/>
          <w:sz w:val="20"/>
          <w:szCs w:val="20"/>
        </w:rPr>
      </w:pPr>
      <w:r w:rsidDel="00000000" w:rsidR="00000000" w:rsidRPr="00000000">
        <w:rPr>
          <w:rFonts w:ascii="Ebrima" w:cs="Ebrima" w:eastAsia="Ebrima" w:hAnsi="Ebrima"/>
          <w:sz w:val="20"/>
          <w:szCs w:val="20"/>
          <w:rtl w:val="0"/>
        </w:rPr>
        <w:t xml:space="preserve">AKUSTİK ÖZELLİK İÇERMELİDİR.</w:t>
      </w:r>
    </w:p>
    <w:p w:rsidR="00000000" w:rsidDel="00000000" w:rsidP="00000000" w:rsidRDefault="00000000" w:rsidRPr="00000000" w14:paraId="00000098">
      <w:pPr>
        <w:rPr>
          <w:rFonts w:ascii="Ebrima" w:cs="Ebrima" w:eastAsia="Ebrima" w:hAnsi="Ebrima"/>
          <w:sz w:val="20"/>
          <w:szCs w:val="20"/>
        </w:rPr>
      </w:pPr>
      <w:r w:rsidDel="00000000" w:rsidR="00000000" w:rsidRPr="00000000">
        <w:rPr>
          <w:rFonts w:ascii="Ebrima" w:cs="Ebrima" w:eastAsia="Ebrima" w:hAnsi="Ebrima"/>
          <w:sz w:val="20"/>
          <w:szCs w:val="20"/>
          <w:rtl w:val="0"/>
        </w:rPr>
        <w:t xml:space="preserve">TEKSTÜR; dikey şerit veya çizgisel (uygulama sofasına yapılacaktır/tekstür takibi)</w:t>
      </w:r>
    </w:p>
    <w:p w:rsidR="00000000" w:rsidDel="00000000" w:rsidP="00000000" w:rsidRDefault="00000000" w:rsidRPr="00000000" w14:paraId="00000099">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Her türlü işçilik, malzeme, işyerindeki yatay-düşey taşıma, yüklenici karı ve genel giderler dahil 1 m2 fiyatıdır.</w:t>
      </w:r>
    </w:p>
    <w:p w:rsidR="00000000" w:rsidDel="00000000" w:rsidP="00000000" w:rsidRDefault="00000000" w:rsidRPr="00000000" w14:paraId="0000009A">
      <w:pPr>
        <w:pStyle w:val="Heading2"/>
        <w:numPr>
          <w:ilvl w:val="1"/>
          <w:numId w:val="3"/>
        </w:numPr>
        <w:tabs>
          <w:tab w:val="left" w:leader="none" w:pos="567"/>
        </w:tabs>
        <w:ind w:left="1287" w:hanging="720"/>
        <w:rPr/>
      </w:pPr>
      <w:bookmarkStart w:colFirst="0" w:colLast="0" w:name="_kgenm8pwe81p" w:id="18"/>
      <w:bookmarkEnd w:id="18"/>
      <w:r w:rsidDel="00000000" w:rsidR="00000000" w:rsidRPr="00000000">
        <w:rPr>
          <w:rtl w:val="0"/>
        </w:rPr>
        <w:t xml:space="preserve">YÜKSELTİLMİŞ DÖŞEME İMALATI</w:t>
      </w:r>
    </w:p>
    <w:p w:rsidR="00000000" w:rsidDel="00000000" w:rsidP="00000000" w:rsidRDefault="00000000" w:rsidRPr="00000000" w14:paraId="0000009B">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Projesine uygun 40*40*2mm antipaslı kutu profilden imal su kontrası kaplamalı yükseltilmiş döşeme yapım işidir. Kullanılacak profiller 1.sınıf antipaslı kutu profildir.(atık profil veya 2.kalite profil kesinlikle kullanılmayacaktır. Karkas yapımında bütün profil birleşimler tam kaynak (Birleşim yerlerinde temas eden tüm yüzey kaynaklanacaktır.) yapılacaktır. (Kesinlikle puntalanmış birleşimler kabul edilmeyecektir.)</w:t>
      </w:r>
    </w:p>
    <w:p w:rsidR="00000000" w:rsidDel="00000000" w:rsidP="00000000" w:rsidRDefault="00000000" w:rsidRPr="00000000" w14:paraId="0000009C">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Antipaslı olarak uygulanan metal karkas kurulumu sonrası bütün yüzeyler Ral 7042 Koyu Gri Selülozik alkid reçine bağlayıcılı, korozyon önleyici bir astar ile boyanacaktır. </w:t>
      </w:r>
    </w:p>
    <w:p w:rsidR="00000000" w:rsidDel="00000000" w:rsidP="00000000" w:rsidRDefault="00000000" w:rsidRPr="00000000" w14:paraId="0000009D">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Bütün profillerin zeminle temas ve birleşiminde 40x40 mm kare profiller için zemin pabuçları (profil tapası veya takozu) kullanılacaktır.</w:t>
      </w:r>
    </w:p>
    <w:p w:rsidR="00000000" w:rsidDel="00000000" w:rsidP="00000000" w:rsidRDefault="00000000" w:rsidRPr="00000000" w14:paraId="0000009E">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ab/>
        <w:t xml:space="preserve">Karkas alanın tamamının zemininde 120 DNS (kg/m³) taş yünü, metreküp başına 120 kilogram yoğunluğa sahip, yüksek ısı, ses ve yangın yalıtımı sunan bazalt esaslı yalıtım levhası serilecektir.</w:t>
      </w:r>
    </w:p>
    <w:p w:rsidR="00000000" w:rsidDel="00000000" w:rsidP="00000000" w:rsidRDefault="00000000" w:rsidRPr="00000000" w14:paraId="0000009F">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Zemin alanı 178m²²toplam 7 kot/7 rıht uygulama yapılacaktır.</w:t>
      </w:r>
    </w:p>
    <w:p w:rsidR="00000000" w:rsidDel="00000000" w:rsidP="00000000" w:rsidRDefault="00000000" w:rsidRPr="00000000" w14:paraId="000000A0">
      <w:pPr>
        <w:keepNext w:val="1"/>
        <w:spacing w:line="240" w:lineRule="auto"/>
        <w:ind w:hanging="567"/>
        <w:rPr>
          <w:rFonts w:ascii="Ebrima" w:cs="Ebrima" w:eastAsia="Ebrima" w:hAnsi="Ebrima"/>
        </w:rPr>
      </w:pPr>
      <w:r w:rsidDel="00000000" w:rsidR="00000000" w:rsidRPr="00000000">
        <w:rPr>
          <w:rFonts w:ascii="Ebrima" w:cs="Ebrima" w:eastAsia="Ebrima" w:hAnsi="Ebrima"/>
          <w:sz w:val="20"/>
          <w:szCs w:val="20"/>
        </w:rPr>
        <w:drawing>
          <wp:inline distB="0" distT="0" distL="114300" distR="114300">
            <wp:extent cx="7044690" cy="4980305"/>
            <wp:effectExtent b="0" l="0" r="0" t="0"/>
            <wp:docPr id="15"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7044690" cy="4980305"/>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1"/>
          <w:iCs w:val="1"/>
          <w:smallCaps w:val="0"/>
          <w:strike w:val="0"/>
          <w:color w:val="44546a"/>
          <w:sz w:val="20"/>
          <w:szCs w:val="20"/>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REFERANS ÇİZİM 1</w:t>
      </w:r>
      <w:r w:rsidDel="00000000" w:rsidR="00000000" w:rsidRPr="00000000">
        <w:rPr>
          <w:rtl w:val="0"/>
        </w:rPr>
      </w:r>
    </w:p>
    <w:p w:rsidR="00000000" w:rsidDel="00000000" w:rsidP="00000000" w:rsidRDefault="00000000" w:rsidRPr="00000000" w14:paraId="000000A2">
      <w:pPr>
        <w:keepNext w:val="1"/>
        <w:spacing w:line="240" w:lineRule="auto"/>
        <w:ind w:hanging="567"/>
        <w:rPr>
          <w:rFonts w:ascii="Ebrima" w:cs="Ebrima" w:eastAsia="Ebrima" w:hAnsi="Ebrima"/>
        </w:rPr>
      </w:pPr>
      <w:r w:rsidDel="00000000" w:rsidR="00000000" w:rsidRPr="00000000">
        <w:rPr>
          <w:rFonts w:ascii="Ebrima" w:cs="Ebrima" w:eastAsia="Ebrima" w:hAnsi="Ebrima"/>
          <w:sz w:val="20"/>
          <w:szCs w:val="20"/>
        </w:rPr>
        <w:drawing>
          <wp:inline distB="0" distT="0" distL="114300" distR="114300">
            <wp:extent cx="6806565" cy="4812030"/>
            <wp:effectExtent b="0" l="0" r="0" t="0"/>
            <wp:docPr id="14"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6806565" cy="4812030"/>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1"/>
          <w:iCs w:val="1"/>
          <w:smallCaps w:val="0"/>
          <w:strike w:val="0"/>
          <w:color w:val="44546a"/>
          <w:sz w:val="20"/>
          <w:szCs w:val="20"/>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REFERANS ÇİZİM 2</w:t>
      </w:r>
      <w:r w:rsidDel="00000000" w:rsidR="00000000" w:rsidRPr="00000000">
        <w:rPr>
          <w:rtl w:val="0"/>
        </w:rPr>
      </w:r>
    </w:p>
    <w:p w:rsidR="00000000" w:rsidDel="00000000" w:rsidP="00000000" w:rsidRDefault="00000000" w:rsidRPr="00000000" w14:paraId="000000A4">
      <w:pPr>
        <w:pStyle w:val="Heading2"/>
        <w:numPr>
          <w:ilvl w:val="1"/>
          <w:numId w:val="3"/>
        </w:numPr>
        <w:tabs>
          <w:tab w:val="left" w:leader="none" w:pos="567"/>
        </w:tabs>
        <w:ind w:left="1287" w:hanging="720"/>
        <w:rPr/>
      </w:pPr>
      <w:bookmarkStart w:colFirst="0" w:colLast="0" w:name="_501u5ptgrpqe" w:id="19"/>
      <w:bookmarkEnd w:id="19"/>
      <w:r w:rsidDel="00000000" w:rsidR="00000000" w:rsidRPr="00000000">
        <w:rPr>
          <w:rtl w:val="0"/>
        </w:rPr>
        <w:t xml:space="preserve">KONFERANS SALONU KOLTUK İMALATI VE MONTAJI</w:t>
      </w:r>
      <w:r w:rsidDel="00000000" w:rsidR="00000000" w:rsidRPr="00000000">
        <w:drawing>
          <wp:anchor allowOverlap="1" behindDoc="0" distB="114300" distT="114300" distL="114300" distR="114300" hidden="0" layoutInCell="1" locked="0" relativeHeight="0" simplePos="0">
            <wp:simplePos x="0" y="0"/>
            <wp:positionH relativeFrom="column">
              <wp:posOffset>5402920</wp:posOffset>
            </wp:positionH>
            <wp:positionV relativeFrom="paragraph">
              <wp:posOffset>217510</wp:posOffset>
            </wp:positionV>
            <wp:extent cx="1047308" cy="1712007"/>
            <wp:effectExtent b="0" l="0" r="0" t="0"/>
            <wp:wrapSquare wrapText="bothSides" distB="114300" distT="114300" distL="114300" distR="114300"/>
            <wp:docPr id="8"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047308" cy="1712007"/>
                    </a:xfrm>
                    <a:prstGeom prst="rect"/>
                    <a:ln/>
                  </pic:spPr>
                </pic:pic>
              </a:graphicData>
            </a:graphic>
          </wp:anchor>
        </w:drawing>
      </w:r>
    </w:p>
    <w:p w:rsidR="00000000" w:rsidDel="00000000" w:rsidP="00000000" w:rsidRDefault="00000000" w:rsidRPr="00000000" w14:paraId="000000A5">
      <w:pPr>
        <w:spacing w:line="240" w:lineRule="auto"/>
        <w:rPr>
          <w:rFonts w:ascii="Ebrima" w:cs="Ebrima" w:eastAsia="Ebrima" w:hAnsi="Ebrima"/>
        </w:rPr>
      </w:pPr>
      <w:r w:rsidDel="00000000" w:rsidR="00000000" w:rsidRPr="00000000">
        <w:rPr>
          <w:rFonts w:ascii="Ebrima" w:cs="Ebrima" w:eastAsia="Ebrima" w:hAnsi="Ebrima"/>
          <w:sz w:val="20"/>
          <w:szCs w:val="20"/>
          <w:rtl w:val="0"/>
        </w:rPr>
        <w:t xml:space="preserve">Koltuk döşeme kumaşları laminasyon yapılmış olmalıdır.</w:t>
      </w:r>
      <w:r w:rsidDel="00000000" w:rsidR="00000000" w:rsidRPr="00000000">
        <w:rPr>
          <w:rFonts w:ascii="Ebrima" w:cs="Ebrima" w:eastAsia="Ebrima" w:hAnsi="Ebrima"/>
          <w:rtl w:val="0"/>
        </w:rPr>
        <w:t xml:space="preserve"> </w:t>
      </w:r>
    </w:p>
    <w:p w:rsidR="00000000" w:rsidDel="00000000" w:rsidP="00000000" w:rsidRDefault="00000000" w:rsidRPr="00000000" w14:paraId="000000A6">
      <w:pPr>
        <w:spacing w:line="240" w:lineRule="auto"/>
        <w:rPr>
          <w:rFonts w:ascii="Ebrima" w:cs="Ebrima" w:eastAsia="Ebrima" w:hAnsi="Ebrima"/>
        </w:rPr>
      </w:pPr>
      <w:r w:rsidDel="00000000" w:rsidR="00000000" w:rsidRPr="00000000">
        <w:rPr>
          <w:rFonts w:ascii="Ebrima" w:cs="Ebrima" w:eastAsia="Ebrima" w:hAnsi="Ebrima"/>
          <w:rtl w:val="0"/>
        </w:rPr>
        <w:t xml:space="preserve">Koltuk ünitesinin alt ve sırt kısımlarında kumaş üzerine naturel cilalı 8 milim kontra bağlantılı olarak monte edilecektir</w:t>
      </w:r>
    </w:p>
    <w:p w:rsidR="00000000" w:rsidDel="00000000" w:rsidP="00000000" w:rsidRDefault="00000000" w:rsidRPr="00000000" w14:paraId="000000A7">
      <w:pPr>
        <w:tabs>
          <w:tab w:val="left" w:leader="none" w:pos="6948"/>
        </w:tabs>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Kumaşa ait teknik özellikler:</w:t>
        <w:tab/>
      </w:r>
    </w:p>
    <w:p w:rsidR="00000000" w:rsidDel="00000000" w:rsidP="00000000" w:rsidRDefault="00000000" w:rsidRPr="00000000" w14:paraId="000000A8">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Kumaş Bileşimi: Örgü dokulu yangına dayanıklı. Leke </w:t>
      </w:r>
    </w:p>
    <w:p w:rsidR="00000000" w:rsidDel="00000000" w:rsidP="00000000" w:rsidRDefault="00000000" w:rsidRPr="00000000" w14:paraId="000000A9">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tutunmaz, silinebilir özellik sahip olmalıdır.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3583940</wp:posOffset>
                </wp:positionH>
                <wp:positionV relativeFrom="paragraph">
                  <wp:posOffset>2325370</wp:posOffset>
                </wp:positionV>
                <wp:extent cx="2202180" cy="12700"/>
                <wp:effectExtent b="0" l="0" r="0" t="0"/>
                <wp:wrapSquare wrapText="bothSides" distB="0" distT="0" distL="114300" distR="114300"/>
                <wp:docPr id="1" name=""/>
                <a:graphic>
                  <a:graphicData uri="http://schemas.microsoft.com/office/word/2010/wordprocessingShape">
                    <wps:wsp>
                      <wps:cNvSpPr/>
                      <wps:cNvPr id="2" name="Shape 2"/>
                      <wps:spPr>
                        <a:xfrm>
                          <a:off x="4244910" y="3779683"/>
                          <a:ext cx="2202180"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center"/>
                              <w:textDirection w:val="btLr"/>
                            </w:pPr>
                            <w:r w:rsidDel="00000000" w:rsidR="00000000" w:rsidRPr="00000000">
                              <w:rPr>
                                <w:rFonts w:ascii="Arial" w:cs="Arial" w:eastAsia="Arial" w:hAnsi="Arial"/>
                                <w:b w:val="0"/>
                                <w:i w:val="1"/>
                                <w:smallCaps w:val="0"/>
                                <w:strike w:val="0"/>
                                <w:color w:val="44546a"/>
                                <w:sz w:val="18"/>
                                <w:vertAlign w:val="baseline"/>
                              </w:rPr>
                              <w:t xml:space="preserve">REFERANS KOLTUK GÖRSELİ</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3583940</wp:posOffset>
                </wp:positionH>
                <wp:positionV relativeFrom="paragraph">
                  <wp:posOffset>2325370</wp:posOffset>
                </wp:positionV>
                <wp:extent cx="2202180" cy="12700"/>
                <wp:effectExtent b="0" l="0" r="0" t="0"/>
                <wp:wrapSquare wrapText="bothSides" distB="0" distT="0" distL="114300" distR="114300"/>
                <wp:docPr id="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202180" cy="12700"/>
                        </a:xfrm>
                        <a:prstGeom prst="rect"/>
                        <a:ln/>
                      </pic:spPr>
                    </pic:pic>
                  </a:graphicData>
                </a:graphic>
              </wp:anchor>
            </w:drawing>
          </mc:Fallback>
        </mc:AlternateContent>
      </w:r>
    </w:p>
    <w:p w:rsidR="00000000" w:rsidDel="00000000" w:rsidP="00000000" w:rsidRDefault="00000000" w:rsidRPr="00000000" w14:paraId="000000AA">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Ağırlık:  250 g/m² </w:t>
      </w:r>
      <w:r w:rsidDel="00000000" w:rsidR="00000000" w:rsidRPr="00000000">
        <w:drawing>
          <wp:anchor allowOverlap="1" behindDoc="0" distB="114300" distT="114300" distL="114300" distR="114300" hidden="0" layoutInCell="1" locked="0" relativeHeight="0" simplePos="0">
            <wp:simplePos x="0" y="0"/>
            <wp:positionH relativeFrom="column">
              <wp:posOffset>5400675</wp:posOffset>
            </wp:positionH>
            <wp:positionV relativeFrom="paragraph">
              <wp:posOffset>351206</wp:posOffset>
            </wp:positionV>
            <wp:extent cx="1047750" cy="1660805"/>
            <wp:effectExtent b="0" l="0" r="0" t="0"/>
            <wp:wrapSquare wrapText="bothSides" distB="114300" distT="114300" distL="114300" distR="114300"/>
            <wp:docPr id="9"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1047750" cy="1660805"/>
                    </a:xfrm>
                    <a:prstGeom prst="rect"/>
                    <a:ln/>
                  </pic:spPr>
                </pic:pic>
              </a:graphicData>
            </a:graphic>
          </wp:anchor>
        </w:drawing>
      </w:r>
    </w:p>
    <w:p w:rsidR="00000000" w:rsidDel="00000000" w:rsidP="00000000" w:rsidRDefault="00000000" w:rsidRPr="00000000" w14:paraId="000000AB">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Aşınma Dayanımı: 60.000 Tur</w:t>
      </w:r>
    </w:p>
    <w:p w:rsidR="00000000" w:rsidDel="00000000" w:rsidP="00000000" w:rsidRDefault="00000000" w:rsidRPr="00000000" w14:paraId="000000AC">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Ayak profil kalınlıkları: 15mm</w:t>
      </w:r>
    </w:p>
    <w:p w:rsidR="00000000" w:rsidDel="00000000" w:rsidP="00000000" w:rsidRDefault="00000000" w:rsidRPr="00000000" w14:paraId="000000AD">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Zemin bağlantı: 30mm</w:t>
      </w:r>
    </w:p>
    <w:p w:rsidR="00000000" w:rsidDel="00000000" w:rsidP="00000000" w:rsidRDefault="00000000" w:rsidRPr="00000000" w14:paraId="000000AE">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Alt ve sırt yüzey: 8mm mdflam</w:t>
      </w:r>
    </w:p>
    <w:p w:rsidR="00000000" w:rsidDel="00000000" w:rsidP="00000000" w:rsidRDefault="00000000" w:rsidRPr="00000000" w14:paraId="000000AF">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Sünger: Soğuk döküm sünger 50-55dns</w:t>
      </w:r>
    </w:p>
    <w:p w:rsidR="00000000" w:rsidDel="00000000" w:rsidP="00000000" w:rsidRDefault="00000000" w:rsidRPr="00000000" w14:paraId="000000B0">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Kolçak üstü: Masif ahşap</w:t>
      </w:r>
    </w:p>
    <w:p w:rsidR="00000000" w:rsidDel="00000000" w:rsidP="00000000" w:rsidRDefault="00000000" w:rsidRPr="00000000" w14:paraId="000000B1">
      <w:pPr>
        <w:spacing w:line="240" w:lineRule="auto"/>
        <w:ind w:right="-177"/>
        <w:rPr>
          <w:rFonts w:ascii="Ebrima" w:cs="Ebrima" w:eastAsia="Ebrima" w:hAnsi="Ebrima"/>
          <w:sz w:val="20"/>
          <w:szCs w:val="20"/>
        </w:rPr>
      </w:pPr>
      <w:r w:rsidDel="00000000" w:rsidR="00000000" w:rsidRPr="00000000">
        <w:rPr>
          <w:rFonts w:ascii="Ebrima" w:cs="Ebrima" w:eastAsia="Ebrima" w:hAnsi="Ebrima"/>
          <w:sz w:val="20"/>
          <w:szCs w:val="20"/>
          <w:rtl w:val="0"/>
        </w:rPr>
        <w:t xml:space="preserve">Koltuk kumaş üzeri dikiş logo</w:t>
      </w:r>
    </w:p>
    <w:p w:rsidR="00000000" w:rsidDel="00000000" w:rsidP="00000000" w:rsidRDefault="00000000" w:rsidRPr="00000000" w14:paraId="000000B2">
      <w:pPr>
        <w:pStyle w:val="Heading2"/>
        <w:numPr>
          <w:ilvl w:val="1"/>
          <w:numId w:val="3"/>
        </w:numPr>
        <w:tabs>
          <w:tab w:val="left" w:leader="none" w:pos="567"/>
        </w:tabs>
        <w:ind w:left="1287" w:hanging="720"/>
        <w:rPr/>
      </w:pPr>
      <w:bookmarkStart w:colFirst="0" w:colLast="0" w:name="_s8z6zaxba8po" w:id="20"/>
      <w:bookmarkEnd w:id="20"/>
      <w:r w:rsidDel="00000000" w:rsidR="00000000" w:rsidRPr="00000000">
        <w:rPr>
          <w:rtl w:val="0"/>
        </w:rPr>
        <w:t xml:space="preserve">AHŞAP SÜPÜRGELİK TEMİNİ VE MONTAJI (8 CM)</w:t>
      </w:r>
    </w:p>
    <w:p w:rsidR="00000000" w:rsidDel="00000000" w:rsidP="00000000" w:rsidRDefault="00000000" w:rsidRPr="00000000" w14:paraId="000000B3">
      <w:pPr>
        <w:spacing w:line="240" w:lineRule="auto"/>
        <w:rPr>
          <w:rFonts w:ascii="Ebrima" w:cs="Ebrima" w:eastAsia="Ebrima" w:hAnsi="Ebrima"/>
          <w:sz w:val="20"/>
          <w:szCs w:val="20"/>
        </w:rPr>
      </w:pPr>
      <w:bookmarkStart w:colFirst="0" w:colLast="0" w:name="_pyls9k46d1tp" w:id="21"/>
      <w:bookmarkEnd w:id="21"/>
      <w:r w:rsidDel="00000000" w:rsidR="00000000" w:rsidRPr="00000000">
        <w:rPr>
          <w:rFonts w:ascii="Ebrima" w:cs="Ebrima" w:eastAsia="Ebrima" w:hAnsi="Ebrima"/>
          <w:sz w:val="20"/>
          <w:szCs w:val="20"/>
          <w:rtl w:val="0"/>
        </w:rPr>
        <w:t xml:space="preserve">Projesinde belirtilen detaylara uygun olarak 8 cm yüksekliğinde ve İŞVEREN tarafından belirlenecek renkte, duvarlara vida ile montajı yapılacaktır. Kenar ve köşeler 45 derece açılı kesilerek düzgün birleşim sağlanacaktır. Tüm iç ve dış köşelerde ve bitiş noktalarında orijinal köşe elemanları kullanılacaktır. Süpürgelik ile duvar birleşim yerlerine aynı renkte mastik çekilecektir. Her türlü malzeme ve zayiatı, boya, işçilik, alet edevat, yatay-düşey taşıma, yükleme-boşaltma, masraf, yüklenici kârı ve genel giderler dahil 1 metretül fiyatıdır.      </w:t>
      </w:r>
    </w:p>
    <w:p w:rsidR="00000000" w:rsidDel="00000000" w:rsidP="00000000" w:rsidRDefault="00000000" w:rsidRPr="00000000" w14:paraId="000000B4">
      <w:pPr>
        <w:pStyle w:val="Heading2"/>
        <w:numPr>
          <w:ilvl w:val="1"/>
          <w:numId w:val="3"/>
        </w:numPr>
        <w:tabs>
          <w:tab w:val="left" w:leader="none" w:pos="567"/>
        </w:tabs>
        <w:ind w:left="1287" w:hanging="720"/>
        <w:rPr/>
      </w:pPr>
      <w:bookmarkStart w:colFirst="0" w:colLast="0" w:name="_97e7vhnu8iun" w:id="22"/>
      <w:bookmarkEnd w:id="22"/>
      <w:r w:rsidDel="00000000" w:rsidR="00000000" w:rsidRPr="00000000">
        <w:rPr>
          <w:rtl w:val="0"/>
        </w:rPr>
        <w:t xml:space="preserve">SU KONTRASI TEMİNİ VE MONTAJI</w:t>
      </w:r>
    </w:p>
    <w:p w:rsidR="00000000" w:rsidDel="00000000" w:rsidP="00000000" w:rsidRDefault="00000000" w:rsidRPr="00000000" w14:paraId="000000B5">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 xml:space="preserve">Suya neme dayanıklı, 22 mm kalınlığında, 1. Sınıf su kontrasının temini, projesinde belirtilen halı yüzeylerinin altına montaj edilmesi için gerekli tüm, vidalama, yapıştırıcı, her türlü malzeme ve zaiyatı, iş yerinde yükleme, yatay ve düşey taşıma, boşaltma, işçilik, araç ve gereç giderleri, müteahhit genel giderleri ve karı dahil, 1m² fiyatıdır.</w:t>
      </w:r>
    </w:p>
    <w:p w:rsidR="00000000" w:rsidDel="00000000" w:rsidP="00000000" w:rsidRDefault="00000000" w:rsidRPr="00000000" w14:paraId="000000B6">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ab/>
        <w:t xml:space="preserve">Su kontrası 22mm kalınlıkta, 700/720 kg/m3 Ağırlığı kayın kontra olacaktır.</w:t>
      </w:r>
    </w:p>
    <w:p w:rsidR="00000000" w:rsidDel="00000000" w:rsidP="00000000" w:rsidRDefault="00000000" w:rsidRPr="00000000" w14:paraId="000000B7">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B8">
      <w:pPr>
        <w:pStyle w:val="Heading2"/>
        <w:numPr>
          <w:ilvl w:val="1"/>
          <w:numId w:val="3"/>
        </w:numPr>
        <w:tabs>
          <w:tab w:val="left" w:leader="none" w:pos="567"/>
        </w:tabs>
        <w:ind w:left="1287" w:hanging="720"/>
        <w:rPr/>
      </w:pPr>
      <w:bookmarkStart w:colFirst="0" w:colLast="0" w:name="_heuvf8a0yw68" w:id="23"/>
      <w:bookmarkEnd w:id="23"/>
      <w:r w:rsidDel="00000000" w:rsidR="00000000" w:rsidRPr="00000000">
        <w:rPr>
          <w:rtl w:val="0"/>
        </w:rPr>
        <w:t xml:space="preserve">ALÜMİNYUM BASAMAK KENAR PROFİLİ MALZEME TEMİNİ VE MONTAJI (47.5x23x2.5 MM)</w:t>
      </w:r>
    </w:p>
    <w:p w:rsidR="00000000" w:rsidDel="00000000" w:rsidP="00000000" w:rsidRDefault="00000000" w:rsidRPr="00000000" w14:paraId="000000B9">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ab/>
        <w:t xml:space="preserve">İşverenin onayladığı projeye göre 47.5x23x2.5 mm kalınlığında bir kenarı kaymayı engellenmiş (tırtıklı) köşe birleşim yerlerine alüminyum köşe profilinin terazisinde yerleştirilmesi, her türlü malzeme ve zayiatı, inşaat yerindeki yükleme, yatay ve düşey taşıma, boşaltma, işçilik, araç ve gereç giderleri, müteahhit genel giderleri ve kârı dâhil, 1 m fiyatıdır.</w:t>
      </w:r>
    </w:p>
    <w:p w:rsidR="00000000" w:rsidDel="00000000" w:rsidP="00000000" w:rsidRDefault="00000000" w:rsidRPr="00000000" w14:paraId="000000BA">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ÖLÇÜ: Projesindeki boyutlar üzerinden ölçülür.</w:t>
      </w:r>
    </w:p>
    <w:p w:rsidR="00000000" w:rsidDel="00000000" w:rsidP="00000000" w:rsidRDefault="00000000" w:rsidRPr="00000000" w14:paraId="000000BB">
      <w:pPr>
        <w:keepNext w:val="1"/>
        <w:spacing w:line="240" w:lineRule="auto"/>
        <w:jc w:val="center"/>
        <w:rPr>
          <w:rFonts w:ascii="Ebrima" w:cs="Ebrima" w:eastAsia="Ebrima" w:hAnsi="Ebrima"/>
        </w:rPr>
      </w:pPr>
      <w:r w:rsidDel="00000000" w:rsidR="00000000" w:rsidRPr="00000000">
        <w:rPr>
          <w:rFonts w:ascii="Ebrima" w:cs="Ebrima" w:eastAsia="Ebrima" w:hAnsi="Ebrima"/>
          <w:sz w:val="20"/>
          <w:szCs w:val="20"/>
        </w:rPr>
        <mc:AlternateContent>
          <mc:Choice Requires="wpg">
            <w:drawing>
              <wp:inline distB="0" distT="0" distL="0" distR="0">
                <wp:extent cx="314325" cy="314325"/>
                <wp:effectExtent b="0" l="0" r="0" t="0"/>
                <wp:docPr id="3" name=""/>
                <a:graphic>
                  <a:graphicData uri="http://schemas.microsoft.com/office/word/2010/wordprocessingShape">
                    <wps:wsp>
                      <wps:cNvSpPr/>
                      <wps:cNvPr id="4" name="Shape 4"/>
                      <wps:spPr>
                        <a:xfrm>
                          <a:off x="5193600" y="3627600"/>
                          <a:ext cx="304800" cy="304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4325" cy="314325"/>
                <wp:effectExtent b="0" l="0" r="0" t="0"/>
                <wp:docPr id="3"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314325" cy="314325"/>
                        </a:xfrm>
                        <a:prstGeom prst="rect"/>
                        <a:ln/>
                      </pic:spPr>
                    </pic:pic>
                  </a:graphicData>
                </a:graphic>
              </wp:inline>
            </w:drawing>
          </mc:Fallback>
        </mc:AlternateContent>
      </w:r>
      <w:r w:rsidDel="00000000" w:rsidR="00000000" w:rsidRPr="00000000">
        <w:rPr>
          <w:rFonts w:ascii="Ebrima" w:cs="Ebrima" w:eastAsia="Ebrima" w:hAnsi="Ebrima"/>
          <w:i w:val="1"/>
          <w:iCs w:val="1"/>
          <w:sz w:val="20"/>
          <w:szCs w:val="20"/>
        </w:rPr>
        <w:drawing>
          <wp:inline distB="0" distT="0" distL="0" distR="0">
            <wp:extent cx="2489200" cy="1708150"/>
            <wp:effectExtent b="0" l="0" r="0" t="0"/>
            <wp:docPr id="13" name="image10.png"/>
            <a:graphic>
              <a:graphicData uri="http://schemas.openxmlformats.org/drawingml/2006/picture">
                <pic:pic>
                  <pic:nvPicPr>
                    <pic:cNvPr id="0" name="image10.png"/>
                    <pic:cNvPicPr preferRelativeResize="0"/>
                  </pic:nvPicPr>
                  <pic:blipFill>
                    <a:blip r:embed="rId13"/>
                    <a:srcRect b="9118" l="11501" r="5005" t="10464"/>
                    <a:stretch>
                      <a:fillRect/>
                    </a:stretch>
                  </pic:blipFill>
                  <pic:spPr>
                    <a:xfrm>
                      <a:off x="0" y="0"/>
                      <a:ext cx="2489200" cy="170815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0"/>
          <w:iCs w:val="0"/>
          <w:smallCaps w:val="0"/>
          <w:strike w:val="0"/>
          <w:color w:val="44546a"/>
          <w:sz w:val="20"/>
          <w:szCs w:val="20"/>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REFERANS ÇİZİM 3</w:t>
      </w:r>
      <w:r w:rsidDel="00000000" w:rsidR="00000000" w:rsidRPr="00000000">
        <w:rPr>
          <w:rtl w:val="0"/>
        </w:rPr>
      </w:r>
    </w:p>
    <w:p w:rsidR="00000000" w:rsidDel="00000000" w:rsidP="00000000" w:rsidRDefault="00000000" w:rsidRPr="00000000" w14:paraId="000000BD">
      <w:pPr>
        <w:spacing w:line="240" w:lineRule="auto"/>
        <w:jc w:val="center"/>
        <w:rPr>
          <w:rFonts w:ascii="Ebrima" w:cs="Ebrima" w:eastAsia="Ebrima" w:hAnsi="Ebrima"/>
          <w:i w:val="1"/>
          <w:iCs w:val="1"/>
          <w:sz w:val="20"/>
          <w:szCs w:val="20"/>
        </w:rPr>
      </w:pPr>
      <w:r w:rsidDel="00000000" w:rsidR="00000000" w:rsidRPr="00000000">
        <w:rPr>
          <w:rtl w:val="0"/>
        </w:rPr>
      </w:r>
    </w:p>
    <w:p w:rsidR="00000000" w:rsidDel="00000000" w:rsidP="00000000" w:rsidRDefault="00000000" w:rsidRPr="00000000" w14:paraId="000000BE">
      <w:pPr>
        <w:spacing w:line="240" w:lineRule="auto"/>
        <w:jc w:val="center"/>
        <w:rPr>
          <w:rFonts w:ascii="Ebrima" w:cs="Ebrima" w:eastAsia="Ebrima" w:hAnsi="Ebrima"/>
          <w:i w:val="1"/>
          <w:iCs w:val="1"/>
          <w:sz w:val="20"/>
          <w:szCs w:val="20"/>
        </w:rPr>
      </w:pPr>
      <w:r w:rsidDel="00000000" w:rsidR="00000000" w:rsidRPr="00000000">
        <w:rPr>
          <w:rtl w:val="0"/>
        </w:rPr>
      </w:r>
    </w:p>
    <w:p w:rsidR="00000000" w:rsidDel="00000000" w:rsidP="00000000" w:rsidRDefault="00000000" w:rsidRPr="00000000" w14:paraId="000000BF">
      <w:pPr>
        <w:spacing w:line="240" w:lineRule="auto"/>
        <w:jc w:val="center"/>
        <w:rPr>
          <w:rFonts w:ascii="Ebrima" w:cs="Ebrima" w:eastAsia="Ebrima" w:hAnsi="Ebrima"/>
          <w:sz w:val="20"/>
          <w:szCs w:val="20"/>
        </w:rPr>
      </w:pPr>
      <w:r w:rsidDel="00000000" w:rsidR="00000000" w:rsidRPr="00000000">
        <w:rPr>
          <w:rFonts w:ascii="Ebrima" w:cs="Ebrima" w:eastAsia="Ebrima" w:hAnsi="Ebrima"/>
          <w:i w:val="1"/>
          <w:iCs w:val="1"/>
          <w:sz w:val="20"/>
          <w:szCs w:val="20"/>
          <w:rtl w:val="0"/>
        </w:rPr>
        <w:t xml:space="preserve">Görsel örnek amaçlıd</w:t>
      </w:r>
      <w:r w:rsidDel="00000000" w:rsidR="00000000" w:rsidRPr="00000000">
        <w:rPr>
          <w:rFonts w:ascii="Ebrima" w:cs="Ebrima" w:eastAsia="Ebrima" w:hAnsi="Ebrima"/>
          <w:sz w:val="20"/>
          <w:szCs w:val="20"/>
          <w:rtl w:val="0"/>
        </w:rPr>
        <w:t xml:space="preserve">ır.</w:t>
      </w:r>
    </w:p>
    <w:p w:rsidR="00000000" w:rsidDel="00000000" w:rsidP="00000000" w:rsidRDefault="00000000" w:rsidRPr="00000000" w14:paraId="000000C0">
      <w:pPr>
        <w:pStyle w:val="Heading2"/>
        <w:numPr>
          <w:ilvl w:val="1"/>
          <w:numId w:val="3"/>
        </w:numPr>
        <w:tabs>
          <w:tab w:val="left" w:leader="none" w:pos="567"/>
        </w:tabs>
        <w:ind w:left="1287" w:hanging="720"/>
        <w:rPr/>
      </w:pPr>
      <w:bookmarkStart w:colFirst="0" w:colLast="0" w:name="_83onzzotrmuk" w:id="24"/>
      <w:bookmarkEnd w:id="24"/>
      <w:r w:rsidDel="00000000" w:rsidR="00000000" w:rsidRPr="00000000">
        <w:rPr>
          <w:rtl w:val="0"/>
        </w:rPr>
        <w:t xml:space="preserve">  TAVANDA SATEN ALÇI YAPILMASI</w:t>
      </w:r>
    </w:p>
    <w:p w:rsidR="00000000" w:rsidDel="00000000" w:rsidP="00000000" w:rsidRDefault="00000000" w:rsidRPr="00000000" w14:paraId="000000C1">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Tadilatı yapılan alçıpan tavana sıva yapılması işidir. Çıplak beton, ince sıva, alçı sıvalı vb. yüzeylere saten alçı kaplama yapılması</w:t>
      </w:r>
    </w:p>
    <w:p w:rsidR="00000000" w:rsidDel="00000000" w:rsidP="00000000" w:rsidRDefault="00000000" w:rsidRPr="00000000" w14:paraId="000000C2">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Kaplanacak yüzeylerin; iyice yıkanıp temizlendikten sonra hazırlanan saten alçı harcının (Poz no:10.061/2) çelik mala ile düzgün ve pürüzsüz bir yüzey elde edilinceye kadar çekilmesi, zımparalanması, tozlardan temizlenmesi için her türlü malzeme ve zayiatı, işyerinde yükleme, yatay ve düşey taşıma, boşaltma, işçilik, müteahhit genel giderleri ve kârı dâhil, 1 m2 fiyatı. </w:t>
      </w:r>
    </w:p>
    <w:p w:rsidR="00000000" w:rsidDel="00000000" w:rsidP="00000000" w:rsidRDefault="00000000" w:rsidRPr="00000000" w14:paraId="000000C3">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ÖLÇÜ :  1) Projedeki ölçülere göre, sıvanan bütün yüzler (boşluk yanları dâhil) hesaplanır. </w:t>
      </w:r>
    </w:p>
    <w:p w:rsidR="00000000" w:rsidDel="00000000" w:rsidP="00000000" w:rsidRDefault="00000000" w:rsidRPr="00000000" w14:paraId="000000C4">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                2) Doğrama pervazları ve varsa ahşap süpürgelik altında kalan sıva yüzeyleri hesaba katılır. </w:t>
      </w:r>
    </w:p>
    <w:p w:rsidR="00000000" w:rsidDel="00000000" w:rsidP="00000000" w:rsidRDefault="00000000" w:rsidRPr="00000000" w14:paraId="000000C5">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                3) Bütün boşluklar ve diğer cins kaplama yüzeyleri düşülür.    </w:t>
      </w:r>
    </w:p>
    <w:p w:rsidR="00000000" w:rsidDel="00000000" w:rsidP="00000000" w:rsidRDefault="00000000" w:rsidRPr="00000000" w14:paraId="000000C6">
      <w:pPr>
        <w:spacing w:after="120" w:before="120"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NOT: Uygulamada ve Kullanılacak malzemeler ilgili standartlar ; TS EN 13279-1 / TS EN 13279-2 / TSI 475-4</w:t>
      </w:r>
    </w:p>
    <w:p w:rsidR="00000000" w:rsidDel="00000000" w:rsidP="00000000" w:rsidRDefault="00000000" w:rsidRPr="00000000" w14:paraId="000000C7">
      <w:pPr>
        <w:spacing w:before="100" w:line="240" w:lineRule="auto"/>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         </w:t>
      </w:r>
    </w:p>
    <w:p w:rsidR="00000000" w:rsidDel="00000000" w:rsidP="00000000" w:rsidRDefault="00000000" w:rsidRPr="00000000" w14:paraId="000000C8">
      <w:pPr>
        <w:spacing w:before="100" w:line="240" w:lineRule="auto"/>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 Saten Alçı Teknik Özellikler</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9" w:line="240" w:lineRule="auto"/>
        <w:ind w:left="0" w:right="0" w:firstLine="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389.0" w:type="dxa"/>
        <w:jc w:val="left"/>
        <w:tblInd w:w="469.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3903"/>
        <w:gridCol w:w="2709"/>
        <w:gridCol w:w="2777"/>
        <w:tblGridChange w:id="0">
          <w:tblGrid>
            <w:gridCol w:w="3903"/>
            <w:gridCol w:w="2709"/>
            <w:gridCol w:w="2777"/>
          </w:tblGrid>
        </w:tblGridChange>
      </w:tblGrid>
      <w:tr>
        <w:trPr>
          <w:cantSplit w:val="0"/>
          <w:trHeight w:val="304" w:hRule="atLeast"/>
          <w:tblHeader w:val="0"/>
        </w:trPr>
        <w:tc>
          <w:tcPr>
            <w:tcBorders>
              <w:top w:color="000000" w:space="0" w:sz="0" w:val="nil"/>
              <w:left w:color="000000" w:space="0" w:sz="0" w:val="nil"/>
            </w:tcBorders>
            <w:shd w:fill="c0d8e6"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85" w:right="0" w:firstLine="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1"/>
                <w:bCs w:val="1"/>
                <w:i w:val="0"/>
                <w:iCs w:val="0"/>
                <w:smallCaps w:val="0"/>
                <w:strike w:val="0"/>
                <w:color w:val="000000"/>
                <w:sz w:val="20"/>
                <w:szCs w:val="20"/>
                <w:u w:val="none"/>
                <w:shd w:fill="auto" w:val="clear"/>
                <w:vertAlign w:val="baseline"/>
                <w:rtl w:val="0"/>
              </w:rPr>
              <w:t xml:space="preserve">Tanım</w:t>
            </w:r>
          </w:p>
        </w:tc>
        <w:tc>
          <w:tcPr>
            <w:tcBorders>
              <w:top w:color="000000" w:space="0" w:sz="0" w:val="nil"/>
            </w:tcBorders>
            <w:shd w:fill="c0d8e6" w:val="cle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1"/>
                <w:bCs w:val="1"/>
                <w:i w:val="0"/>
                <w:iCs w:val="0"/>
                <w:smallCaps w:val="0"/>
                <w:strike w:val="0"/>
                <w:color w:val="000000"/>
                <w:sz w:val="20"/>
                <w:szCs w:val="20"/>
                <w:u w:val="none"/>
                <w:shd w:fill="auto" w:val="clear"/>
                <w:vertAlign w:val="baseline"/>
                <w:rtl w:val="0"/>
              </w:rPr>
              <w:t xml:space="preserve">Birim</w:t>
            </w:r>
          </w:p>
        </w:tc>
        <w:tc>
          <w:tcPr>
            <w:tcBorders>
              <w:top w:color="000000" w:space="0" w:sz="0" w:val="nil"/>
            </w:tcBorders>
            <w:shd w:fill="c0d8e6" w:val="cle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40" w:lineRule="auto"/>
              <w:ind w:left="0" w:right="0" w:firstLine="0"/>
              <w:jc w:val="both"/>
              <w:rPr>
                <w:rFonts w:ascii="Ebrima" w:cs="Ebrima" w:eastAsia="Ebrima" w:hAnsi="Ebrima"/>
                <w:b w:val="1"/>
                <w:bCs w:val="1"/>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1"/>
                <w:bCs w:val="1"/>
                <w:i w:val="0"/>
                <w:iCs w:val="0"/>
                <w:smallCaps w:val="0"/>
                <w:strike w:val="0"/>
                <w:color w:val="000000"/>
                <w:sz w:val="20"/>
                <w:szCs w:val="20"/>
                <w:u w:val="none"/>
                <w:shd w:fill="auto" w:val="clear"/>
                <w:vertAlign w:val="baseline"/>
                <w:rtl w:val="0"/>
              </w:rPr>
              <w:t xml:space="preserve">Değer</w:t>
            </w:r>
          </w:p>
        </w:tc>
      </w:tr>
      <w:tr>
        <w:trPr>
          <w:cantSplit w:val="0"/>
          <w:trHeight w:val="308" w:hRule="atLeast"/>
          <w:tblHeader w:val="0"/>
        </w:trPr>
        <w:tc>
          <w:tcPr>
            <w:tcBorders>
              <w:left w:color="000000" w:space="0" w:sz="0" w:val="nil"/>
              <w:bottom w:color="c0d8e6" w:space="0" w:sz="4" w:val="single"/>
            </w:tcBorders>
            <w:shd w:fill="eaf6fe" w:val="clear"/>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Renk</w:t>
            </w:r>
          </w:p>
        </w:tc>
        <w:tc>
          <w:tcPr>
            <w:tcBorders>
              <w:bottom w:color="c0d8e6" w:space="0" w:sz="4" w:val="single"/>
            </w:tcBorders>
            <w:shd w:fill="eaf6fe" w:val="clear"/>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w:t>
            </w:r>
          </w:p>
        </w:tc>
        <w:tc>
          <w:tcPr>
            <w:tcBorders>
              <w:bottom w:color="c0d8e6" w:space="0" w:sz="4" w:val="single"/>
            </w:tcBorders>
            <w:shd w:fill="eaf6fe" w:val="clear"/>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Beyaz</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CaSO</w:t>
            </w:r>
            <w:r w:rsidDel="00000000" w:rsidR="00000000" w:rsidRPr="00000000">
              <w:rPr>
                <w:rFonts w:ascii="Ebrima" w:cs="Ebrima" w:eastAsia="Ebrima" w:hAnsi="Ebrima"/>
                <w:b w:val="0"/>
                <w:bCs w:val="0"/>
                <w:i w:val="0"/>
                <w:iCs w:val="0"/>
                <w:smallCaps w:val="0"/>
                <w:strike w:val="0"/>
                <w:color w:val="000000"/>
                <w:sz w:val="33.333333333333336"/>
                <w:szCs w:val="33.333333333333336"/>
                <w:u w:val="none"/>
                <w:shd w:fill="auto" w:val="clear"/>
                <w:vertAlign w:val="subscript"/>
                <w:rtl w:val="0"/>
              </w:rPr>
              <w:t xml:space="preserve">4 </w:t>
            </w: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oranı</w:t>
            </w:r>
          </w:p>
        </w:tc>
        <w:tc>
          <w:tcPr>
            <w:tcBorders>
              <w:top w:color="c0d8e6" w:space="0" w:sz="4" w:val="single"/>
              <w:bottom w:color="c0d8e6" w:space="0" w:sz="4" w:val="single"/>
            </w:tcBorders>
            <w:shd w:fill="eaf6fe"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w:t>
            </w:r>
          </w:p>
        </w:tc>
        <w:tc>
          <w:tcPr>
            <w:tcBorders>
              <w:top w:color="c0d8e6" w:space="0" w:sz="4" w:val="single"/>
              <w:bottom w:color="c0d8e6" w:space="0" w:sz="4" w:val="single"/>
            </w:tcBorders>
            <w:shd w:fill="eaf6fe"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&gt; 50</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Yangına tepki</w:t>
            </w:r>
          </w:p>
        </w:tc>
        <w:tc>
          <w:tcPr>
            <w:tcBorders>
              <w:top w:color="c0d8e6" w:space="0" w:sz="4" w:val="single"/>
              <w:bottom w:color="c0d8e6" w:space="0" w:sz="4" w:val="single"/>
            </w:tcBorders>
            <w:shd w:fill="eaf6fe" w:val="clear"/>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w:t>
            </w:r>
          </w:p>
        </w:tc>
        <w:tc>
          <w:tcPr>
            <w:tcBorders>
              <w:top w:color="c0d8e6" w:space="0" w:sz="4" w:val="single"/>
              <w:bottom w:color="c0d8e6" w:space="0" w:sz="4" w:val="single"/>
            </w:tcBorders>
            <w:shd w:fill="eaf6fe" w:val="cle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A1</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Basınç dayanımı</w:t>
            </w:r>
          </w:p>
        </w:tc>
        <w:tc>
          <w:tcPr>
            <w:tcBorders>
              <w:top w:color="c0d8e6" w:space="0" w:sz="4" w:val="single"/>
              <w:bottom w:color="c0d8e6" w:space="0" w:sz="4" w:val="single"/>
            </w:tcBorders>
            <w:shd w:fill="eaf6fe" w:val="clear"/>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N / mm</w:t>
            </w:r>
            <w:r w:rsidDel="00000000" w:rsidR="00000000" w:rsidRPr="00000000">
              <w:rPr>
                <w:rFonts w:ascii="Ebrima" w:cs="Ebrima" w:eastAsia="Ebrima" w:hAnsi="Ebrima"/>
                <w:b w:val="0"/>
                <w:bCs w:val="0"/>
                <w:i w:val="0"/>
                <w:iCs w:val="0"/>
                <w:smallCaps w:val="0"/>
                <w:strike w:val="0"/>
                <w:color w:val="000000"/>
                <w:sz w:val="33.333333333333336"/>
                <w:szCs w:val="33.333333333333336"/>
                <w:u w:val="none"/>
                <w:shd w:fill="auto" w:val="clear"/>
                <w:vertAlign w:val="superscript"/>
                <w:rtl w:val="0"/>
              </w:rPr>
              <w:t xml:space="preserve">2</w:t>
            </w:r>
            <w:r w:rsidDel="00000000" w:rsidR="00000000" w:rsidRPr="00000000">
              <w:rPr>
                <w:rtl w:val="0"/>
              </w:rPr>
            </w:r>
          </w:p>
        </w:tc>
        <w:tc>
          <w:tcPr>
            <w:tcBorders>
              <w:top w:color="c0d8e6" w:space="0" w:sz="4" w:val="single"/>
              <w:bottom w:color="c0d8e6" w:space="0" w:sz="4" w:val="single"/>
            </w:tcBorders>
            <w:shd w:fill="eaf6fe" w:val="clear"/>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 2</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Eğilmede çekme dayanımı</w:t>
            </w:r>
          </w:p>
        </w:tc>
        <w:tc>
          <w:tcPr>
            <w:tcBorders>
              <w:top w:color="c0d8e6" w:space="0" w:sz="4" w:val="single"/>
              <w:bottom w:color="c0d8e6" w:space="0" w:sz="4" w:val="single"/>
            </w:tcBorders>
            <w:shd w:fill="eaf6fe"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N / mm</w:t>
            </w:r>
            <w:r w:rsidDel="00000000" w:rsidR="00000000" w:rsidRPr="00000000">
              <w:rPr>
                <w:rFonts w:ascii="Ebrima" w:cs="Ebrima" w:eastAsia="Ebrima" w:hAnsi="Ebrima"/>
                <w:b w:val="0"/>
                <w:bCs w:val="0"/>
                <w:i w:val="0"/>
                <w:iCs w:val="0"/>
                <w:smallCaps w:val="0"/>
                <w:strike w:val="0"/>
                <w:color w:val="000000"/>
                <w:sz w:val="33.333333333333336"/>
                <w:szCs w:val="33.333333333333336"/>
                <w:u w:val="none"/>
                <w:shd w:fill="auto" w:val="clear"/>
                <w:vertAlign w:val="superscript"/>
                <w:rtl w:val="0"/>
              </w:rPr>
              <w:t xml:space="preserve">2</w:t>
            </w:r>
            <w:r w:rsidDel="00000000" w:rsidR="00000000" w:rsidRPr="00000000">
              <w:rPr>
                <w:rtl w:val="0"/>
              </w:rPr>
            </w:r>
          </w:p>
        </w:tc>
        <w:tc>
          <w:tcPr>
            <w:tcBorders>
              <w:top w:color="c0d8e6" w:space="0" w:sz="4" w:val="single"/>
              <w:bottom w:color="c0d8e6" w:space="0" w:sz="4" w:val="single"/>
            </w:tcBorders>
            <w:shd w:fill="eaf6fe"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 1</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İşlenebilirlik süresi</w:t>
            </w:r>
          </w:p>
        </w:tc>
        <w:tc>
          <w:tcPr>
            <w:tcBorders>
              <w:top w:color="c0d8e6" w:space="0" w:sz="4" w:val="single"/>
              <w:bottom w:color="c0d8e6" w:space="0" w:sz="4" w:val="single"/>
            </w:tcBorders>
            <w:shd w:fill="eaf6fe" w:val="clear"/>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dk</w:t>
            </w:r>
          </w:p>
        </w:tc>
        <w:tc>
          <w:tcPr>
            <w:tcBorders>
              <w:top w:color="c0d8e6" w:space="0" w:sz="4" w:val="single"/>
              <w:bottom w:color="c0d8e6" w:space="0" w:sz="4" w:val="single"/>
            </w:tcBorders>
            <w:shd w:fill="eaf6fe" w:val="clear"/>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90 - 100</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Donma süresi</w:t>
            </w:r>
          </w:p>
        </w:tc>
        <w:tc>
          <w:tcPr>
            <w:tcBorders>
              <w:top w:color="c0d8e6" w:space="0" w:sz="4" w:val="single"/>
              <w:bottom w:color="c0d8e6" w:space="0" w:sz="4" w:val="single"/>
            </w:tcBorders>
            <w:shd w:fill="eaf6fe" w:val="clear"/>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dk</w:t>
            </w:r>
          </w:p>
        </w:tc>
        <w:tc>
          <w:tcPr>
            <w:tcBorders>
              <w:top w:color="c0d8e6" w:space="0" w:sz="4" w:val="single"/>
              <w:bottom w:color="c0d8e6" w:space="0" w:sz="4" w:val="single"/>
            </w:tcBorders>
            <w:shd w:fill="eaf6fe" w:val="clear"/>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180 - 220</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Karışım suyu miktarı (10 kg harç için)</w:t>
            </w:r>
          </w:p>
        </w:tc>
        <w:tc>
          <w:tcPr>
            <w:tcBorders>
              <w:top w:color="c0d8e6" w:space="0" w:sz="4" w:val="single"/>
              <w:bottom w:color="c0d8e6" w:space="0" w:sz="4" w:val="single"/>
            </w:tcBorders>
            <w:shd w:fill="eaf6fe" w:val="cle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L</w:t>
            </w:r>
          </w:p>
        </w:tc>
        <w:tc>
          <w:tcPr>
            <w:tcBorders>
              <w:top w:color="c0d8e6" w:space="0" w:sz="4" w:val="single"/>
              <w:bottom w:color="c0d8e6" w:space="0" w:sz="4" w:val="single"/>
            </w:tcBorders>
            <w:shd w:fill="eaf6fe" w:val="clear"/>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7 - 8</w:t>
            </w:r>
          </w:p>
        </w:tc>
      </w:tr>
      <w:tr>
        <w:trPr>
          <w:cantSplit w:val="0"/>
          <w:trHeight w:val="304" w:hRule="atLeast"/>
          <w:tblHeader w:val="0"/>
        </w:trPr>
        <w:tc>
          <w:tcPr>
            <w:tcBorders>
              <w:top w:color="c0d8e6" w:space="0" w:sz="4" w:val="single"/>
              <w:left w:color="000000" w:space="0" w:sz="0" w:val="nil"/>
              <w:bottom w:color="c0d8e6" w:space="0" w:sz="4" w:val="single"/>
            </w:tcBorders>
            <w:shd w:fill="eaf6fe" w:val="clear"/>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Uygulama sıcaklığı</w:t>
            </w:r>
          </w:p>
        </w:tc>
        <w:tc>
          <w:tcPr>
            <w:tcBorders>
              <w:top w:color="c0d8e6" w:space="0" w:sz="4" w:val="single"/>
              <w:bottom w:color="c0d8e6" w:space="0" w:sz="4" w:val="single"/>
            </w:tcBorders>
            <w:shd w:fill="eaf6fe"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°C</w:t>
            </w:r>
          </w:p>
        </w:tc>
        <w:tc>
          <w:tcPr>
            <w:tcBorders>
              <w:top w:color="c0d8e6" w:space="0" w:sz="4" w:val="single"/>
              <w:bottom w:color="c0d8e6" w:space="0" w:sz="4" w:val="single"/>
            </w:tcBorders>
            <w:shd w:fill="eaf6fe" w:val="cle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Ebrima" w:cs="Ebrima" w:eastAsia="Ebrima" w:hAnsi="Ebrima"/>
                <w:b w:val="0"/>
                <w:bCs w:val="0"/>
                <w:i w:val="0"/>
                <w:iCs w:val="0"/>
                <w:smallCaps w:val="0"/>
                <w:strike w:val="0"/>
                <w:color w:val="000000"/>
                <w:sz w:val="20"/>
                <w:szCs w:val="20"/>
                <w:u w:val="none"/>
                <w:shd w:fill="auto" w:val="clear"/>
                <w:vertAlign w:val="baseline"/>
              </w:rPr>
            </w:pPr>
            <w:r w:rsidDel="00000000" w:rsidR="00000000" w:rsidRPr="00000000">
              <w:rPr>
                <w:rFonts w:ascii="Ebrima" w:cs="Ebrima" w:eastAsia="Ebrima" w:hAnsi="Ebrima"/>
                <w:b w:val="0"/>
                <w:bCs w:val="0"/>
                <w:i w:val="0"/>
                <w:iCs w:val="0"/>
                <w:smallCaps w:val="0"/>
                <w:strike w:val="0"/>
                <w:color w:val="000000"/>
                <w:sz w:val="20"/>
                <w:szCs w:val="20"/>
                <w:u w:val="none"/>
                <w:shd w:fill="auto" w:val="clear"/>
                <w:vertAlign w:val="baseline"/>
                <w:rtl w:val="0"/>
              </w:rPr>
              <w:t xml:space="preserve">≥ 5</w:t>
            </w:r>
          </w:p>
        </w:tc>
      </w:tr>
    </w:tbl>
    <w:p w:rsidR="00000000" w:rsidDel="00000000" w:rsidP="00000000" w:rsidRDefault="00000000" w:rsidRPr="00000000" w14:paraId="000000E8">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E9">
      <w:pPr>
        <w:pStyle w:val="Heading2"/>
        <w:numPr>
          <w:ilvl w:val="1"/>
          <w:numId w:val="3"/>
        </w:numPr>
        <w:tabs>
          <w:tab w:val="left" w:leader="none" w:pos="567"/>
        </w:tabs>
        <w:ind w:left="1287" w:hanging="720"/>
        <w:rPr/>
      </w:pPr>
      <w:bookmarkStart w:colFirst="0" w:colLast="0" w:name="_8d3pmp3g9xks" w:id="25"/>
      <w:bookmarkEnd w:id="25"/>
      <w:r w:rsidDel="00000000" w:rsidR="00000000" w:rsidRPr="00000000">
        <w:rPr>
          <w:rtl w:val="0"/>
        </w:rPr>
        <w:t xml:space="preserve">TAVANDA SU BAZLI BOYA UYGULAMASI (ASTAR+ İKİ KAT BOYA)</w:t>
      </w:r>
    </w:p>
    <w:p w:rsidR="00000000" w:rsidDel="00000000" w:rsidP="00000000" w:rsidRDefault="00000000" w:rsidRPr="00000000" w14:paraId="000000EA">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Tadilatı yapılana alana yapılacak olan boya işi tanımıdır. Boyanacak yüzeyde temizlik yapıldıktan sonra, 0,150 kg su bazlı astar uygulanır, bunun üzerine istenilen renkte 0,100 kg 1.kat, 0,100 kg 2.kat su bazlı yarımat  boya yapılması için her türlü malzeme ve zayiatı, işçilik, müteahhit genel giderleri ve kârı dâhil, 1 m2 fiyatı.</w:t>
      </w:r>
    </w:p>
    <w:p w:rsidR="00000000" w:rsidDel="00000000" w:rsidP="00000000" w:rsidRDefault="00000000" w:rsidRPr="00000000" w14:paraId="000000EB">
      <w:pPr>
        <w:spacing w:line="240" w:lineRule="auto"/>
        <w:rPr>
          <w:rFonts w:ascii="Ebrima" w:cs="Ebrima" w:eastAsia="Ebrima" w:hAnsi="Ebrima"/>
          <w:sz w:val="20"/>
          <w:szCs w:val="20"/>
        </w:rPr>
      </w:pPr>
      <w:r w:rsidDel="00000000" w:rsidR="00000000" w:rsidRPr="00000000">
        <w:rPr>
          <w:rFonts w:ascii="Ebrima" w:cs="Ebrima" w:eastAsia="Ebrima" w:hAnsi="Ebrima"/>
          <w:sz w:val="20"/>
          <w:szCs w:val="20"/>
          <w:rtl w:val="0"/>
        </w:rPr>
        <w:t xml:space="preserve">ÖLÇÜ: Projesi üzerinden boya yapılan yüzeyler ölçülür.</w:t>
      </w:r>
    </w:p>
    <w:p w:rsidR="00000000" w:rsidDel="00000000" w:rsidP="00000000" w:rsidRDefault="00000000" w:rsidRPr="00000000" w14:paraId="000000EC">
      <w:pPr>
        <w:pStyle w:val="Heading2"/>
        <w:numPr>
          <w:ilvl w:val="1"/>
          <w:numId w:val="3"/>
        </w:numPr>
        <w:tabs>
          <w:tab w:val="left" w:leader="none" w:pos="567"/>
        </w:tabs>
        <w:ind w:left="1287" w:hanging="720"/>
        <w:rPr/>
      </w:pPr>
      <w:bookmarkStart w:colFirst="0" w:colLast="0" w:name="_j6qcsthnq7b8" w:id="26"/>
      <w:bookmarkEnd w:id="26"/>
      <w:r w:rsidDel="00000000" w:rsidR="00000000" w:rsidRPr="00000000">
        <w:rPr>
          <w:rtl w:val="0"/>
        </w:rPr>
        <w:t xml:space="preserve">AKUSTİK (SES YUTUCU) DUVAR PANEL İMALTI</w:t>
      </w:r>
    </w:p>
    <w:p w:rsidR="00000000" w:rsidDel="00000000" w:rsidP="00000000" w:rsidRDefault="00000000" w:rsidRPr="00000000" w14:paraId="000000ED">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Mevcut alçıpan duvar ve kolon bitişlerinin ön yüzünde projesine uygun 40*40*2mm antipaslı profil karkaslı, 30mm duvar monte İWALL ses izalasyon levha dolgulu,18mm akustik panel kaplama işidir.</w:t>
      </w:r>
    </w:p>
    <w:p w:rsidR="00000000" w:rsidDel="00000000" w:rsidP="00000000" w:rsidRDefault="00000000" w:rsidRPr="00000000" w14:paraId="000000EE">
      <w:pPr>
        <w:spacing w:line="240" w:lineRule="auto"/>
        <w:ind w:firstLine="567"/>
        <w:rPr>
          <w:rFonts w:ascii="Ebrima" w:cs="Ebrima" w:eastAsia="Ebrima" w:hAnsi="Ebrima"/>
          <w:sz w:val="20"/>
          <w:szCs w:val="20"/>
        </w:rPr>
      </w:pPr>
      <w:r w:rsidDel="00000000" w:rsidR="00000000" w:rsidRPr="00000000">
        <w:rPr>
          <w:rFonts w:ascii="Ebrima" w:cs="Ebrima" w:eastAsia="Ebrima" w:hAnsi="Ebrima"/>
          <w:sz w:val="20"/>
          <w:szCs w:val="20"/>
          <w:rtl w:val="0"/>
        </w:rPr>
        <w:tab/>
        <w:t xml:space="preserve">Antipaslı olarak imal edilecek duvar karkasları projesine uygun şekilde imalatı yapılacak olup bütün birleşim ve kesişim noktaları tam kaynak (Birleşim yerlerinde temas eden tüm yüzey kaynaklanacaktır.) yapılacaktır. (Kesinlikle puntalanmış birleşimler kabul edilmeyecektir.)</w:t>
      </w:r>
    </w:p>
    <w:p w:rsidR="00000000" w:rsidDel="00000000" w:rsidP="00000000" w:rsidRDefault="00000000" w:rsidRPr="00000000" w14:paraId="000000EF">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ab/>
        <w:t xml:space="preserve">Karkas uygulamasından sonra karkas boşlukları ve görünen tüm duvar yüzeyleri yapıştırma/bağlantı ile 30mm İWALL ses izolasyon levhasi ile kaplanacaktır. Bütün profil karkas ve bağlantı elemanları arasına elastometrik 19mm ses izolasyon band uygulaması yapılacaktır.</w:t>
      </w:r>
      <w:r w:rsidDel="00000000" w:rsidR="00000000" w:rsidRPr="00000000">
        <w:drawing>
          <wp:anchor allowOverlap="1" behindDoc="0" distB="0" distT="0" distL="114300" distR="114300" hidden="0" layoutInCell="1" locked="0" relativeHeight="0" simplePos="0">
            <wp:simplePos x="0" y="0"/>
            <wp:positionH relativeFrom="column">
              <wp:posOffset>4843780</wp:posOffset>
            </wp:positionH>
            <wp:positionV relativeFrom="paragraph">
              <wp:posOffset>123825</wp:posOffset>
            </wp:positionV>
            <wp:extent cx="1174750" cy="1174750"/>
            <wp:effectExtent b="0" l="0" r="0" t="0"/>
            <wp:wrapSquare wrapText="bothSides" distB="0" distT="0" distL="114300" distR="114300"/>
            <wp:docPr descr="Contacall Araç, Otomobil İzolasyon Bandı 2mm Kalınlık 50mm Genişlik 10  Metre Uzunluk" id="11" name="image8.jpg"/>
            <a:graphic>
              <a:graphicData uri="http://schemas.openxmlformats.org/drawingml/2006/picture">
                <pic:pic>
                  <pic:nvPicPr>
                    <pic:cNvPr descr="Contacall Araç, Otomobil İzolasyon Bandı 2mm Kalınlık 50mm Genişlik 10  Metre Uzunluk" id="0" name="image8.jpg"/>
                    <pic:cNvPicPr preferRelativeResize="0"/>
                  </pic:nvPicPr>
                  <pic:blipFill>
                    <a:blip r:embed="rId14"/>
                    <a:srcRect b="0" l="0" r="0" t="0"/>
                    <a:stretch>
                      <a:fillRect/>
                    </a:stretch>
                  </pic:blipFill>
                  <pic:spPr>
                    <a:xfrm>
                      <a:off x="0" y="0"/>
                      <a:ext cx="1174750" cy="1174750"/>
                    </a:xfrm>
                    <a:prstGeom prst="rect"/>
                    <a:ln/>
                  </pic:spPr>
                </pic:pic>
              </a:graphicData>
            </a:graphic>
          </wp:anchor>
        </w:drawing>
      </w:r>
    </w:p>
    <w:p w:rsidR="00000000" w:rsidDel="00000000" w:rsidP="00000000" w:rsidRDefault="00000000" w:rsidRPr="00000000" w14:paraId="000000F0">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ab/>
      </w:r>
    </w:p>
    <w:p w:rsidR="00000000" w:rsidDel="00000000" w:rsidP="00000000" w:rsidRDefault="00000000" w:rsidRPr="00000000" w14:paraId="000000F1">
      <w:pPr>
        <w:spacing w:line="240" w:lineRule="auto"/>
        <w:ind w:left="567" w:firstLine="142.00000000000003"/>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F2">
      <w:pPr>
        <w:spacing w:line="240" w:lineRule="auto"/>
        <w:ind w:left="567" w:firstLine="142.00000000000003"/>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0F3">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Akustik panellerin duvar karkası ile bağlantısında TPX1 alüminyum profil kullanılacaktır.</w:t>
      </w:r>
    </w:p>
    <w:p w:rsidR="00000000" w:rsidDel="00000000" w:rsidP="00000000" w:rsidRDefault="00000000" w:rsidRPr="00000000" w14:paraId="000000F4">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 </w:t>
      </w:r>
      <w:r w:rsidDel="00000000" w:rsidR="00000000" w:rsidRPr="00000000">
        <w:rPr>
          <w:rFonts w:ascii="Ebrima" w:cs="Ebrima" w:eastAsia="Ebrima" w:hAnsi="Ebrima"/>
          <w:sz w:val="20"/>
          <w:szCs w:val="20"/>
        </w:rPr>
        <w:drawing>
          <wp:inline distB="0" distT="0" distL="0" distR="0">
            <wp:extent cx="824629" cy="1326478"/>
            <wp:effectExtent b="0" l="0" r="0" t="0"/>
            <wp:docPr id="16" name="image15.png"/>
            <a:graphic>
              <a:graphicData uri="http://schemas.openxmlformats.org/drawingml/2006/picture">
                <pic:pic>
                  <pic:nvPicPr>
                    <pic:cNvPr id="0" name="image15.png"/>
                    <pic:cNvPicPr preferRelativeResize="0"/>
                  </pic:nvPicPr>
                  <pic:blipFill>
                    <a:blip r:embed="rId15"/>
                    <a:srcRect b="0" l="0" r="0" t="0"/>
                    <a:stretch>
                      <a:fillRect/>
                    </a:stretch>
                  </pic:blipFill>
                  <pic:spPr>
                    <a:xfrm>
                      <a:off x="0" y="0"/>
                      <a:ext cx="824629" cy="1326478"/>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Akustik panel ile İWALL duvar levhası arasında min. 1cm boşluk (Hava bariyeri bırakılacaktır.)</w:t>
      </w:r>
    </w:p>
    <w:p w:rsidR="00000000" w:rsidDel="00000000" w:rsidP="00000000" w:rsidRDefault="00000000" w:rsidRPr="00000000" w14:paraId="000000F6">
      <w:pPr>
        <w:keepNext w:val="1"/>
        <w:spacing w:line="240" w:lineRule="auto"/>
        <w:ind w:left="567" w:firstLine="142.00000000000003"/>
        <w:rPr>
          <w:rFonts w:ascii="Ebrima" w:cs="Ebrima" w:eastAsia="Ebrima" w:hAnsi="Ebrima"/>
        </w:rPr>
      </w:pPr>
      <w:r w:rsidDel="00000000" w:rsidR="00000000" w:rsidRPr="00000000">
        <w:rPr>
          <w:rFonts w:ascii="Ebrima" w:cs="Ebrima" w:eastAsia="Ebrima" w:hAnsi="Ebrima"/>
          <w:sz w:val="20"/>
          <w:szCs w:val="20"/>
        </w:rPr>
        <w:drawing>
          <wp:inline distB="0" distT="0" distL="0" distR="0">
            <wp:extent cx="4327782" cy="2332189"/>
            <wp:effectExtent b="0" l="0" r="0" t="0"/>
            <wp:docPr id="19"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4327782" cy="2332189"/>
                    </a:xfrm>
                    <a:prstGeom prst="rect"/>
                    <a:ln/>
                  </pic:spPr>
                </pic:pic>
              </a:graphicData>
            </a:graphic>
          </wp:inline>
        </w:drawing>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1"/>
          <w:iCs w:val="1"/>
          <w:smallCaps w:val="0"/>
          <w:strike w:val="0"/>
          <w:color w:val="44546a"/>
          <w:sz w:val="20"/>
          <w:szCs w:val="20"/>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REFERANS ÇİZİM 4</w:t>
      </w:r>
      <w:r w:rsidDel="00000000" w:rsidR="00000000" w:rsidRPr="00000000">
        <w:rPr>
          <w:rtl w:val="0"/>
        </w:rPr>
      </w:r>
    </w:p>
    <w:p w:rsidR="00000000" w:rsidDel="00000000" w:rsidP="00000000" w:rsidRDefault="00000000" w:rsidRPr="00000000" w14:paraId="000000F8">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Akustik paneller 16mm x 16mm aralıklarla çapraz delinme işlemi yapılmış 8mm çapında metrekarede 8000 adet delik ve sırt kısımı keçeli olacaktır.(</w:t>
      </w:r>
      <w:r w:rsidDel="00000000" w:rsidR="00000000" w:rsidRPr="00000000">
        <w:rPr>
          <w:rFonts w:ascii="Ebrima" w:cs="Ebrima" w:eastAsia="Ebrima" w:hAnsi="Ebrima"/>
          <w:b w:val="1"/>
          <w:bCs w:val="1"/>
          <w:sz w:val="20"/>
          <w:szCs w:val="20"/>
          <w:highlight w:val="white"/>
          <w:rtl w:val="0"/>
        </w:rPr>
        <w:t xml:space="preserve"> </w:t>
      </w:r>
      <w:r w:rsidDel="00000000" w:rsidR="00000000" w:rsidRPr="00000000">
        <w:rPr>
          <w:rFonts w:ascii="Ebrima" w:cs="Ebrima" w:eastAsia="Ebrima" w:hAnsi="Ebrima"/>
          <w:b w:val="1"/>
          <w:bCs w:val="1"/>
          <w:sz w:val="20"/>
          <w:szCs w:val="20"/>
          <w:rtl w:val="0"/>
        </w:rPr>
        <w:t xml:space="preserve">Perforasyon Oranı :</w:t>
      </w:r>
      <w:r w:rsidDel="00000000" w:rsidR="00000000" w:rsidRPr="00000000">
        <w:rPr>
          <w:rFonts w:ascii="Ebrima" w:cs="Ebrima" w:eastAsia="Ebrima" w:hAnsi="Ebrima"/>
          <w:sz w:val="20"/>
          <w:szCs w:val="20"/>
          <w:rtl w:val="0"/>
        </w:rPr>
        <w:t xml:space="preserve"> %23). Panel yüzey ve renk seçimleri idarece seçilecektir.</w:t>
      </w:r>
    </w:p>
    <w:tbl>
      <w:tblPr>
        <w:tblStyle w:val="Table2"/>
        <w:tblW w:w="9879.0" w:type="dxa"/>
        <w:jc w:val="left"/>
        <w:tblLayout w:type="fixed"/>
        <w:tblLook w:val="0400"/>
      </w:tblPr>
      <w:tblGrid>
        <w:gridCol w:w="2119"/>
        <w:gridCol w:w="2386"/>
        <w:gridCol w:w="2552"/>
        <w:gridCol w:w="2822"/>
        <w:tblGridChange w:id="0">
          <w:tblGrid>
            <w:gridCol w:w="2119"/>
            <w:gridCol w:w="2386"/>
            <w:gridCol w:w="2552"/>
            <w:gridCol w:w="2822"/>
          </w:tblGrid>
        </w:tblGridChange>
      </w:tblGrid>
      <w:tr>
        <w:trPr>
          <w:cantSplit w:val="0"/>
          <w:trHeight w:val="949" w:hRule="atLeast"/>
          <w:tblHeader w:val="1"/>
        </w:trPr>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0F9">
            <w:pPr>
              <w:spacing w:line="240" w:lineRule="auto"/>
              <w:ind w:left="567" w:hanging="2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Yangın sınıfı EN Avrupa</w:t>
            </w:r>
          </w:p>
        </w:tc>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0FA">
            <w:pPr>
              <w:spacing w:line="240" w:lineRule="auto"/>
              <w:ind w:left="567" w:firstLine="14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Yangın Sınıfı</w:t>
              <w:br w:type="textWrapping"/>
              <w:t xml:space="preserve">DIN Alman</w:t>
            </w:r>
          </w:p>
        </w:tc>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0FB">
            <w:pPr>
              <w:spacing w:line="240" w:lineRule="auto"/>
              <w:ind w:left="567" w:firstLine="14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Test</w:t>
              <w:br w:type="textWrapping"/>
              <w:t xml:space="preserve">Metodları</w:t>
            </w:r>
          </w:p>
        </w:tc>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0FC">
            <w:pPr>
              <w:spacing w:line="240" w:lineRule="auto"/>
              <w:ind w:left="567" w:firstLine="14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Melamine</w:t>
            </w:r>
          </w:p>
        </w:tc>
      </w:tr>
      <w:tr>
        <w:trPr>
          <w:cantSplit w:val="0"/>
          <w:trHeight w:val="162" w:hRule="atLeast"/>
          <w:tblHeader w:val="0"/>
        </w:trPr>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0FD">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B MDF</w:t>
            </w:r>
          </w:p>
        </w:tc>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0FE">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B-s2,d0</w:t>
            </w:r>
          </w:p>
        </w:tc>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0FF">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B1</w:t>
            </w:r>
          </w:p>
        </w:tc>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100">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EN 13501-1</w:t>
            </w:r>
          </w:p>
        </w:tc>
      </w:tr>
    </w:tbl>
    <w:p w:rsidR="00000000" w:rsidDel="00000000" w:rsidP="00000000" w:rsidRDefault="00000000" w:rsidRPr="00000000" w14:paraId="00000101">
      <w:pPr>
        <w:spacing w:line="240" w:lineRule="auto"/>
        <w:ind w:left="567" w:firstLine="142.00000000000003"/>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102">
      <w:pPr>
        <w:spacing w:line="240" w:lineRule="auto"/>
        <w:ind w:left="567" w:firstLine="0"/>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103">
      <w:pPr>
        <w:keepNext w:val="1"/>
        <w:spacing w:line="240" w:lineRule="auto"/>
        <w:rPr>
          <w:rFonts w:ascii="Ebrima" w:cs="Ebrima" w:eastAsia="Ebrima" w:hAnsi="Ebrima"/>
        </w:rPr>
      </w:pPr>
      <w:r w:rsidDel="00000000" w:rsidR="00000000" w:rsidRPr="00000000">
        <w:rPr>
          <w:rFonts w:ascii="Ebrima" w:cs="Ebrima" w:eastAsia="Ebrima" w:hAnsi="Ebrima"/>
          <w:sz w:val="20"/>
          <w:szCs w:val="20"/>
        </w:rPr>
        <w:drawing>
          <wp:inline distB="0" distT="0" distL="0" distR="0">
            <wp:extent cx="5049787" cy="4205220"/>
            <wp:effectExtent b="0" l="0" r="0" t="0"/>
            <wp:docPr id="18" name="image18.png"/>
            <a:graphic>
              <a:graphicData uri="http://schemas.openxmlformats.org/drawingml/2006/picture">
                <pic:pic>
                  <pic:nvPicPr>
                    <pic:cNvPr id="0" name="image18.png"/>
                    <pic:cNvPicPr preferRelativeResize="0"/>
                  </pic:nvPicPr>
                  <pic:blipFill>
                    <a:blip r:embed="rId17"/>
                    <a:srcRect b="0" l="0" r="0" t="0"/>
                    <a:stretch>
                      <a:fillRect/>
                    </a:stretch>
                  </pic:blipFill>
                  <pic:spPr>
                    <a:xfrm>
                      <a:off x="0" y="0"/>
                      <a:ext cx="5049787" cy="420522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1"/>
          <w:iCs w:val="1"/>
          <w:smallCaps w:val="0"/>
          <w:strike w:val="0"/>
          <w:color w:val="44546a"/>
          <w:sz w:val="20"/>
          <w:szCs w:val="20"/>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TEKNİK VERİ 1</w:t>
      </w:r>
      <w:r w:rsidDel="00000000" w:rsidR="00000000" w:rsidRPr="00000000">
        <w:rPr>
          <w:rtl w:val="0"/>
        </w:rPr>
      </w:r>
    </w:p>
    <w:p w:rsidR="00000000" w:rsidDel="00000000" w:rsidP="00000000" w:rsidRDefault="00000000" w:rsidRPr="00000000" w14:paraId="00000105">
      <w:pPr>
        <w:pStyle w:val="Heading2"/>
        <w:numPr>
          <w:ilvl w:val="1"/>
          <w:numId w:val="3"/>
        </w:numPr>
        <w:tabs>
          <w:tab w:val="left" w:leader="none" w:pos="567"/>
        </w:tabs>
        <w:ind w:left="1287" w:hanging="720"/>
        <w:rPr/>
      </w:pPr>
      <w:bookmarkStart w:colFirst="0" w:colLast="0" w:name="_i8eeu3727oxg" w:id="27"/>
      <w:bookmarkEnd w:id="27"/>
      <w:r w:rsidDel="00000000" w:rsidR="00000000" w:rsidRPr="00000000">
        <w:rPr>
          <w:rtl w:val="0"/>
        </w:rPr>
        <w:t xml:space="preserve">AKUSTİK (YANSITICI) DUVAR PANEL İMALATI</w:t>
      </w:r>
    </w:p>
    <w:p w:rsidR="00000000" w:rsidDel="00000000" w:rsidP="00000000" w:rsidRDefault="00000000" w:rsidRPr="00000000" w14:paraId="00000106">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Mevcut  sahne arka ve yan alçıpan duvar ve kolon bitişlerinin ön yüzünde projesine uygun 18mm mdf kurt ağzı monte akustik yansıtıcı panel işidir.</w:t>
      </w:r>
    </w:p>
    <w:p w:rsidR="00000000" w:rsidDel="00000000" w:rsidP="00000000" w:rsidRDefault="00000000" w:rsidRPr="00000000" w14:paraId="00000107">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ab/>
        <w:t xml:space="preserve">Mevcut duvarlara yatay olarak 60cm aralıklı kurtağzı kayıtlar ile uygulanacaktır.</w:t>
      </w:r>
    </w:p>
    <w:p w:rsidR="00000000" w:rsidDel="00000000" w:rsidP="00000000" w:rsidRDefault="00000000" w:rsidRPr="00000000" w14:paraId="00000108">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ab/>
        <w:t xml:space="preserve">Kurtağzı geçmelerin içleri silikonlayacaktır. Yansıtıcı panellerin derzleri yatay olarak uygulanacaktır. Panel yüzey ve renk seçimleri idarece seçilecektir.</w:t>
      </w:r>
    </w:p>
    <w:p w:rsidR="00000000" w:rsidDel="00000000" w:rsidP="00000000" w:rsidRDefault="00000000" w:rsidRPr="00000000" w14:paraId="00000109">
      <w:pPr>
        <w:rPr>
          <w:rFonts w:ascii="Ebrima" w:cs="Ebrima" w:eastAsia="Ebrima" w:hAnsi="Ebrima"/>
          <w:sz w:val="20"/>
          <w:szCs w:val="20"/>
        </w:rPr>
      </w:pPr>
      <w:r w:rsidDel="00000000" w:rsidR="00000000" w:rsidRPr="00000000">
        <w:rPr>
          <w:rtl w:val="0"/>
        </w:rPr>
      </w:r>
    </w:p>
    <w:tbl>
      <w:tblPr>
        <w:tblStyle w:val="Table3"/>
        <w:tblW w:w="9879.0" w:type="dxa"/>
        <w:jc w:val="left"/>
        <w:tblLayout w:type="fixed"/>
        <w:tblLook w:val="0400"/>
      </w:tblPr>
      <w:tblGrid>
        <w:gridCol w:w="2119"/>
        <w:gridCol w:w="2386"/>
        <w:gridCol w:w="2552"/>
        <w:gridCol w:w="2822"/>
        <w:tblGridChange w:id="0">
          <w:tblGrid>
            <w:gridCol w:w="2119"/>
            <w:gridCol w:w="2386"/>
            <w:gridCol w:w="2552"/>
            <w:gridCol w:w="2822"/>
          </w:tblGrid>
        </w:tblGridChange>
      </w:tblGrid>
      <w:tr>
        <w:trPr>
          <w:cantSplit w:val="0"/>
          <w:trHeight w:val="949" w:hRule="atLeast"/>
          <w:tblHeader w:val="1"/>
        </w:trPr>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10A">
            <w:pPr>
              <w:spacing w:line="240" w:lineRule="auto"/>
              <w:ind w:left="567" w:hanging="2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Yangın sınıfı EN Avrupa</w:t>
            </w:r>
          </w:p>
        </w:tc>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10B">
            <w:pPr>
              <w:spacing w:line="240" w:lineRule="auto"/>
              <w:ind w:left="567" w:firstLine="14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Yangın Sınıfı</w:t>
              <w:br w:type="textWrapping"/>
              <w:t xml:space="preserve">DIN Alman</w:t>
            </w:r>
          </w:p>
        </w:tc>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10C">
            <w:pPr>
              <w:spacing w:line="240" w:lineRule="auto"/>
              <w:ind w:left="567" w:firstLine="14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Test</w:t>
              <w:br w:type="textWrapping"/>
              <w:t xml:space="preserve">Metodları</w:t>
            </w:r>
          </w:p>
        </w:tc>
        <w:tc>
          <w:tcPr>
            <w:tcBorders>
              <w:top w:color="dee2e6" w:space="0" w:sz="6" w:val="single"/>
              <w:left w:color="dee2e6" w:space="0" w:sz="6" w:val="single"/>
              <w:bottom w:color="dee2e6" w:space="0" w:sz="12" w:val="single"/>
              <w:right w:color="dee2e6" w:space="0" w:sz="6" w:val="single"/>
            </w:tcBorders>
            <w:shd w:fill="ffffff" w:val="clear"/>
            <w:vAlign w:val="bottom"/>
          </w:tcPr>
          <w:p w:rsidR="00000000" w:rsidDel="00000000" w:rsidP="00000000" w:rsidRDefault="00000000" w:rsidRPr="00000000" w14:paraId="0000010D">
            <w:pPr>
              <w:spacing w:line="240" w:lineRule="auto"/>
              <w:ind w:left="567" w:firstLine="142.00000000000003"/>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Melamine</w:t>
            </w:r>
          </w:p>
        </w:tc>
      </w:tr>
      <w:tr>
        <w:trPr>
          <w:cantSplit w:val="0"/>
          <w:trHeight w:val="162" w:hRule="atLeast"/>
          <w:tblHeader w:val="0"/>
        </w:trPr>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10E">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B MDF</w:t>
            </w:r>
          </w:p>
        </w:tc>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10F">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B-s2,d0</w:t>
            </w:r>
          </w:p>
        </w:tc>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110">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B1</w:t>
            </w:r>
          </w:p>
        </w:tc>
        <w:tc>
          <w:tcPr>
            <w:tcBorders>
              <w:top w:color="dee2e6" w:space="0" w:sz="6" w:val="single"/>
              <w:left w:color="dee2e6" w:space="0" w:sz="6" w:val="single"/>
              <w:bottom w:color="dee2e6" w:space="0" w:sz="6" w:val="single"/>
              <w:right w:color="dee2e6" w:space="0" w:sz="6" w:val="single"/>
            </w:tcBorders>
            <w:shd w:fill="ffffff" w:val="clear"/>
          </w:tcPr>
          <w:p w:rsidR="00000000" w:rsidDel="00000000" w:rsidP="00000000" w:rsidRDefault="00000000" w:rsidRPr="00000000" w14:paraId="00000111">
            <w:pPr>
              <w:spacing w:line="240" w:lineRule="auto"/>
              <w:ind w:left="567" w:firstLine="142.00000000000003"/>
              <w:rPr>
                <w:rFonts w:ascii="Ebrima" w:cs="Ebrima" w:eastAsia="Ebrima" w:hAnsi="Ebrima"/>
                <w:sz w:val="20"/>
                <w:szCs w:val="20"/>
              </w:rPr>
            </w:pPr>
            <w:r w:rsidDel="00000000" w:rsidR="00000000" w:rsidRPr="00000000">
              <w:rPr>
                <w:rFonts w:ascii="Ebrima" w:cs="Ebrima" w:eastAsia="Ebrima" w:hAnsi="Ebrima"/>
                <w:sz w:val="20"/>
                <w:szCs w:val="20"/>
                <w:rtl w:val="0"/>
              </w:rPr>
              <w:t xml:space="preserve">EN 13501-1</w:t>
            </w:r>
          </w:p>
        </w:tc>
      </w:tr>
    </w:tbl>
    <w:p w:rsidR="00000000" w:rsidDel="00000000" w:rsidP="00000000" w:rsidRDefault="00000000" w:rsidRPr="00000000" w14:paraId="00000112">
      <w:pPr>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113">
      <w:pPr>
        <w:keepNext w:val="1"/>
        <w:spacing w:line="240" w:lineRule="auto"/>
        <w:rPr>
          <w:rFonts w:ascii="Ebrima" w:cs="Ebrima" w:eastAsia="Ebrima" w:hAnsi="Ebrima"/>
        </w:rPr>
      </w:pPr>
      <w:r w:rsidDel="00000000" w:rsidR="00000000" w:rsidRPr="00000000">
        <w:rPr>
          <w:rFonts w:ascii="Ebrima" w:cs="Ebrima" w:eastAsia="Ebrima" w:hAnsi="Ebrima"/>
          <w:sz w:val="20"/>
          <w:szCs w:val="20"/>
        </w:rPr>
        <w:drawing>
          <wp:inline distB="0" distT="0" distL="114300" distR="114300">
            <wp:extent cx="2021205" cy="529590"/>
            <wp:effectExtent b="0" l="0" r="0" t="0"/>
            <wp:docPr id="7"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2021205" cy="529590"/>
                    </a:xfrm>
                    <a:prstGeom prst="rect"/>
                    <a:ln/>
                  </pic:spPr>
                </pic:pic>
              </a:graphicData>
            </a:graphic>
          </wp:inline>
        </w:drawing>
      </w:r>
      <w:r w:rsidDel="00000000" w:rsidR="00000000" w:rsidRPr="00000000">
        <w:rPr>
          <w:rFonts w:ascii="Ebrima" w:cs="Ebrima" w:eastAsia="Ebrima" w:hAnsi="Ebrima"/>
          <w:sz w:val="20"/>
          <w:szCs w:val="20"/>
        </w:rPr>
        <w:drawing>
          <wp:inline distB="0" distT="0" distL="0" distR="0">
            <wp:extent cx="5787179" cy="2983847"/>
            <wp:effectExtent b="0" l="0" r="0" t="0"/>
            <wp:docPr id="20" name="image19.png"/>
            <a:graphic>
              <a:graphicData uri="http://schemas.openxmlformats.org/drawingml/2006/picture">
                <pic:pic>
                  <pic:nvPicPr>
                    <pic:cNvPr id="0" name="image19.png"/>
                    <pic:cNvPicPr preferRelativeResize="0"/>
                  </pic:nvPicPr>
                  <pic:blipFill>
                    <a:blip r:embed="rId19"/>
                    <a:srcRect b="0" l="0" r="0" t="0"/>
                    <a:stretch>
                      <a:fillRect/>
                    </a:stretch>
                  </pic:blipFill>
                  <pic:spPr>
                    <a:xfrm>
                      <a:off x="0" y="0"/>
                      <a:ext cx="5787179" cy="2983847"/>
                    </a:xfrm>
                    <a:prstGeom prst="rect"/>
                    <a:ln/>
                  </pic:spPr>
                </pic:pic>
              </a:graphicData>
            </a:graphic>
          </wp:inline>
        </w:drawing>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1"/>
          <w:iCs w:val="1"/>
          <w:smallCaps w:val="0"/>
          <w:strike w:val="0"/>
          <w:color w:val="44546a"/>
          <w:sz w:val="20"/>
          <w:szCs w:val="20"/>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TEKNİK VERİ 2</w:t>
      </w:r>
      <w:r w:rsidDel="00000000" w:rsidR="00000000" w:rsidRPr="00000000">
        <w:rPr>
          <w:rtl w:val="0"/>
        </w:rPr>
      </w:r>
    </w:p>
    <w:p w:rsidR="00000000" w:rsidDel="00000000" w:rsidP="00000000" w:rsidRDefault="00000000" w:rsidRPr="00000000" w14:paraId="00000115">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116">
      <w:pPr>
        <w:keepNext w:val="1"/>
        <w:spacing w:line="240" w:lineRule="auto"/>
        <w:rPr>
          <w:rFonts w:ascii="Ebrima" w:cs="Ebrima" w:eastAsia="Ebrima" w:hAnsi="Ebrima"/>
        </w:rPr>
      </w:pPr>
      <w:r w:rsidDel="00000000" w:rsidR="00000000" w:rsidRPr="00000000">
        <w:rPr>
          <w:rFonts w:ascii="Ebrima" w:cs="Ebrima" w:eastAsia="Ebrima" w:hAnsi="Ebrima"/>
        </w:rPr>
        <w:drawing>
          <wp:inline distB="0" distT="0" distL="0" distR="0">
            <wp:extent cx="6188710" cy="3378563"/>
            <wp:effectExtent b="0" l="0" r="0" t="0"/>
            <wp:docPr id="21" name="image20.png"/>
            <a:graphic>
              <a:graphicData uri="http://schemas.openxmlformats.org/drawingml/2006/picture">
                <pic:pic>
                  <pic:nvPicPr>
                    <pic:cNvPr id="0" name="image20.png"/>
                    <pic:cNvPicPr preferRelativeResize="0"/>
                  </pic:nvPicPr>
                  <pic:blipFill>
                    <a:blip r:embed="rId20"/>
                    <a:srcRect b="0" l="0" r="0" t="0"/>
                    <a:stretch>
                      <a:fillRect/>
                    </a:stretch>
                  </pic:blipFill>
                  <pic:spPr>
                    <a:xfrm>
                      <a:off x="0" y="0"/>
                      <a:ext cx="6188710" cy="3378563"/>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1"/>
          <w:iCs w:val="1"/>
          <w:smallCaps w:val="0"/>
          <w:strike w:val="0"/>
          <w:color w:val="44546a"/>
          <w:sz w:val="20"/>
          <w:szCs w:val="20"/>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TEKNİK VERİ 3</w:t>
      </w:r>
      <w:r w:rsidDel="00000000" w:rsidR="00000000" w:rsidRPr="00000000">
        <w:rPr>
          <w:rtl w:val="0"/>
        </w:rPr>
      </w:r>
    </w:p>
    <w:p w:rsidR="00000000" w:rsidDel="00000000" w:rsidP="00000000" w:rsidRDefault="00000000" w:rsidRPr="00000000" w14:paraId="00000118">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119">
      <w:pPr>
        <w:pStyle w:val="Heading2"/>
        <w:numPr>
          <w:ilvl w:val="1"/>
          <w:numId w:val="3"/>
        </w:numPr>
        <w:tabs>
          <w:tab w:val="left" w:leader="none" w:pos="567"/>
        </w:tabs>
        <w:ind w:left="1287" w:hanging="720"/>
        <w:rPr/>
      </w:pPr>
      <w:bookmarkStart w:colFirst="0" w:colLast="0" w:name="_bsntknrmk3re" w:id="28"/>
      <w:bookmarkEnd w:id="28"/>
      <w:r w:rsidDel="00000000" w:rsidR="00000000" w:rsidRPr="00000000">
        <w:rPr>
          <w:rtl w:val="0"/>
        </w:rPr>
        <w:t xml:space="preserve">AKUSTİK (GEÇİRİMSİZ) KAPI İMALATI</w:t>
      </w:r>
    </w:p>
    <w:p w:rsidR="00000000" w:rsidDel="00000000" w:rsidP="00000000" w:rsidRDefault="00000000" w:rsidRPr="00000000" w14:paraId="0000011A">
      <w:pPr>
        <w:rPr>
          <w:rFonts w:ascii="Ebrima" w:cs="Ebrima" w:eastAsia="Ebrima" w:hAnsi="Ebrima"/>
        </w:rPr>
      </w:pPr>
      <w:r w:rsidDel="00000000" w:rsidR="00000000" w:rsidRPr="00000000">
        <w:rPr>
          <w:rFonts w:ascii="Ebrima" w:cs="Ebrima" w:eastAsia="Ebrima" w:hAnsi="Ebrima"/>
          <w:rtl w:val="0"/>
        </w:rPr>
        <w:t xml:space="preserve">Mevcut kapıların sökümü ve yerine yeni 110*210cm ölçülerinde kapı yapım işidir.</w:t>
      </w:r>
    </w:p>
    <w:p w:rsidR="00000000" w:rsidDel="00000000" w:rsidP="00000000" w:rsidRDefault="00000000" w:rsidRPr="00000000" w14:paraId="0000011B">
      <w:pPr>
        <w:spacing w:line="240" w:lineRule="auto"/>
        <w:rPr>
          <w:rFonts w:ascii="Ebrima" w:cs="Ebrima" w:eastAsia="Ebrima" w:hAnsi="Ebrima"/>
          <w:b w:val="1"/>
          <w:bCs w:val="1"/>
          <w:sz w:val="20"/>
          <w:szCs w:val="20"/>
        </w:rPr>
      </w:pPr>
      <w:r w:rsidDel="00000000" w:rsidR="00000000" w:rsidRPr="00000000">
        <w:rPr>
          <w:rtl w:val="0"/>
        </w:rPr>
      </w:r>
    </w:p>
    <w:p w:rsidR="00000000" w:rsidDel="00000000" w:rsidP="00000000" w:rsidRDefault="00000000" w:rsidRPr="00000000" w14:paraId="0000011C">
      <w:pPr>
        <w:spacing w:line="240" w:lineRule="auto"/>
        <w:rPr>
          <w:rFonts w:ascii="Ebrima" w:cs="Ebrima" w:eastAsia="Ebrima" w:hAnsi="Ebrima"/>
          <w:b w:val="1"/>
          <w:bCs w:val="1"/>
          <w:sz w:val="20"/>
          <w:szCs w:val="20"/>
        </w:rPr>
      </w:pPr>
      <w:r w:rsidDel="00000000" w:rsidR="00000000" w:rsidRPr="00000000">
        <w:rPr>
          <w:rtl w:val="0"/>
        </w:rPr>
      </w:r>
    </w:p>
    <w:p w:rsidR="00000000" w:rsidDel="00000000" w:rsidP="00000000" w:rsidRDefault="00000000" w:rsidRPr="00000000" w14:paraId="0000011D">
      <w:pPr>
        <w:spacing w:line="240" w:lineRule="auto"/>
        <w:rPr>
          <w:rFonts w:ascii="Ebrima" w:cs="Ebrima" w:eastAsia="Ebrima" w:hAnsi="Ebrima"/>
          <w:b w:val="1"/>
          <w:bCs w:val="1"/>
          <w:sz w:val="20"/>
          <w:szCs w:val="20"/>
        </w:rPr>
      </w:pPr>
      <w:r w:rsidDel="00000000" w:rsidR="00000000" w:rsidRPr="00000000">
        <w:rPr>
          <w:rFonts w:ascii="Ebrima" w:cs="Ebrima" w:eastAsia="Ebrima" w:hAnsi="Ebrima"/>
          <w:b w:val="1"/>
          <w:bCs w:val="1"/>
          <w:sz w:val="20"/>
          <w:szCs w:val="20"/>
          <w:rtl w:val="0"/>
        </w:rPr>
        <w:t xml:space="preserve">Akustik Kapı İmalatında Kullanılan Malzemeler</w:t>
      </w:r>
    </w:p>
    <w:p w:rsidR="00000000" w:rsidDel="00000000" w:rsidP="00000000" w:rsidRDefault="00000000" w:rsidRPr="00000000" w14:paraId="0000011E">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Akustik Giyotin</w:t>
      </w:r>
    </w:p>
    <w:p w:rsidR="00000000" w:rsidDel="00000000" w:rsidP="00000000" w:rsidRDefault="00000000" w:rsidRPr="00000000" w14:paraId="0000011F">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Akustik Conta</w:t>
      </w:r>
    </w:p>
    <w:p w:rsidR="00000000" w:rsidDel="00000000" w:rsidP="00000000" w:rsidRDefault="00000000" w:rsidRPr="00000000" w14:paraId="00000120">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Süngerpan</w:t>
      </w:r>
    </w:p>
    <w:p w:rsidR="00000000" w:rsidDel="00000000" w:rsidP="00000000" w:rsidRDefault="00000000" w:rsidRPr="00000000" w14:paraId="00000121">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Epdm Ses Bariyeri</w:t>
      </w:r>
    </w:p>
    <w:p w:rsidR="00000000" w:rsidDel="00000000" w:rsidP="00000000" w:rsidRDefault="00000000" w:rsidRPr="00000000" w14:paraId="00000122">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Tecsound Bariyer</w:t>
      </w:r>
    </w:p>
    <w:p w:rsidR="00000000" w:rsidDel="00000000" w:rsidP="00000000" w:rsidRDefault="00000000" w:rsidRPr="00000000" w14:paraId="00000123">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Keçeli Pvc Ses Bariyeri</w:t>
      </w:r>
    </w:p>
    <w:p w:rsidR="00000000" w:rsidDel="00000000" w:rsidP="00000000" w:rsidRDefault="00000000" w:rsidRPr="00000000" w14:paraId="00000124">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Bariyerli Süngerpan</w:t>
      </w:r>
    </w:p>
    <w:p w:rsidR="00000000" w:rsidDel="00000000" w:rsidP="00000000" w:rsidRDefault="00000000" w:rsidRPr="00000000" w14:paraId="00000125">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Bondex Sünger</w:t>
      </w:r>
    </w:p>
    <w:p w:rsidR="00000000" w:rsidDel="00000000" w:rsidP="00000000" w:rsidRDefault="00000000" w:rsidRPr="00000000" w14:paraId="00000126">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Bariyerli Bondex Sünger</w:t>
      </w:r>
    </w:p>
    <w:p w:rsidR="00000000" w:rsidDel="00000000" w:rsidP="00000000" w:rsidRDefault="00000000" w:rsidRPr="00000000" w14:paraId="00000127">
      <w:pPr>
        <w:spacing w:line="240" w:lineRule="auto"/>
        <w:ind w:left="720" w:firstLine="0"/>
        <w:rPr>
          <w:rFonts w:ascii="Ebrima" w:cs="Ebrima" w:eastAsia="Ebrima" w:hAnsi="Ebrima"/>
          <w:sz w:val="20"/>
          <w:szCs w:val="20"/>
        </w:rPr>
      </w:pPr>
      <w:r w:rsidDel="00000000" w:rsidR="00000000" w:rsidRPr="00000000">
        <w:rPr>
          <w:rFonts w:ascii="Ebrima" w:cs="Ebrima" w:eastAsia="Ebrima" w:hAnsi="Ebrima"/>
          <w:sz w:val="20"/>
          <w:szCs w:val="20"/>
          <w:rtl w:val="0"/>
        </w:rPr>
        <w:t xml:space="preserve">Taşyünü</w:t>
      </w:r>
    </w:p>
    <w:p w:rsidR="00000000" w:rsidDel="00000000" w:rsidP="00000000" w:rsidRDefault="00000000" w:rsidRPr="00000000" w14:paraId="00000128">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129">
      <w:pPr>
        <w:pStyle w:val="Heading2"/>
        <w:numPr>
          <w:ilvl w:val="1"/>
          <w:numId w:val="3"/>
        </w:numPr>
        <w:tabs>
          <w:tab w:val="left" w:leader="none" w:pos="567"/>
        </w:tabs>
        <w:ind w:left="1287" w:hanging="720"/>
        <w:rPr/>
      </w:pPr>
      <w:bookmarkStart w:colFirst="0" w:colLast="0" w:name="_ios6328yftgb" w:id="29"/>
      <w:bookmarkEnd w:id="29"/>
      <w:r w:rsidDel="00000000" w:rsidR="00000000" w:rsidRPr="00000000">
        <w:rPr>
          <w:rtl w:val="0"/>
        </w:rPr>
        <w:t xml:space="preserve">TAVAN DEKORATİF PANEL İMALATI</w:t>
      </w:r>
    </w:p>
    <w:p w:rsidR="00000000" w:rsidDel="00000000" w:rsidP="00000000" w:rsidRDefault="00000000" w:rsidRPr="00000000" w14:paraId="0000012A">
      <w:pPr>
        <w:ind w:left="567" w:firstLine="0"/>
        <w:rPr>
          <w:rFonts w:ascii="Ebrima" w:cs="Ebrima" w:eastAsia="Ebrima" w:hAnsi="Ebrima"/>
        </w:rPr>
      </w:pPr>
      <w:r w:rsidDel="00000000" w:rsidR="00000000" w:rsidRPr="00000000">
        <w:rPr>
          <w:rFonts w:ascii="Ebrima" w:cs="Ebrima" w:eastAsia="Ebrima" w:hAnsi="Ebrima"/>
          <w:rtl w:val="0"/>
        </w:rPr>
        <w:t xml:space="preserve">Projesine uygun 8mm mdflamdan imal  led detaylı tavana monte panel tedarik ve uygulama işidir.</w:t>
      </w:r>
    </w:p>
    <w:p w:rsidR="00000000" w:rsidDel="00000000" w:rsidP="00000000" w:rsidRDefault="00000000" w:rsidRPr="00000000" w14:paraId="0000012B">
      <w:pPr>
        <w:ind w:left="567" w:firstLine="0"/>
        <w:rPr>
          <w:rFonts w:ascii="Ebrima" w:cs="Ebrima" w:eastAsia="Ebrima" w:hAnsi="Ebrima"/>
        </w:rPr>
      </w:pPr>
      <w:r w:rsidDel="00000000" w:rsidR="00000000" w:rsidRPr="00000000">
        <w:rPr>
          <w:rFonts w:ascii="Ebrima" w:cs="Ebrima" w:eastAsia="Ebrima" w:hAnsi="Ebrima"/>
          <w:rtl w:val="0"/>
        </w:rPr>
        <w:tab/>
        <w:t xml:space="preserve">Paneller tavandaki mevcut sprinker, Havalandırma ünitesi ve menfez boşlukları açılması yüklenicinin sorumluluğundadır.</w:t>
      </w:r>
    </w:p>
    <w:p w:rsidR="00000000" w:rsidDel="00000000" w:rsidP="00000000" w:rsidRDefault="00000000" w:rsidRPr="00000000" w14:paraId="0000012C">
      <w:pPr>
        <w:spacing w:line="240" w:lineRule="auto"/>
        <w:ind w:left="567" w:firstLine="0"/>
        <w:rPr>
          <w:rFonts w:ascii="Ebrima" w:cs="Ebrima" w:eastAsia="Ebrima" w:hAnsi="Ebrima"/>
          <w:sz w:val="20"/>
          <w:szCs w:val="20"/>
        </w:rPr>
      </w:pPr>
      <w:bookmarkStart w:colFirst="0" w:colLast="0" w:name="_fkwfu4fddxmf" w:id="30"/>
      <w:bookmarkEnd w:id="30"/>
      <w:r w:rsidDel="00000000" w:rsidR="00000000" w:rsidRPr="00000000">
        <w:rPr>
          <w:rtl w:val="0"/>
        </w:rPr>
      </w:r>
    </w:p>
    <w:p w:rsidR="00000000" w:rsidDel="00000000" w:rsidP="00000000" w:rsidRDefault="00000000" w:rsidRPr="00000000" w14:paraId="0000012D">
      <w:pPr>
        <w:spacing w:line="240" w:lineRule="auto"/>
        <w:rPr>
          <w:rFonts w:ascii="Ebrima" w:cs="Ebrima" w:eastAsia="Ebrima" w:hAnsi="Ebrima"/>
          <w:sz w:val="20"/>
          <w:szCs w:val="20"/>
        </w:rPr>
      </w:pPr>
      <w:r w:rsidDel="00000000" w:rsidR="00000000" w:rsidRPr="00000000">
        <w:rPr>
          <w:rtl w:val="0"/>
        </w:rPr>
      </w:r>
    </w:p>
    <w:p w:rsidR="00000000" w:rsidDel="00000000" w:rsidP="00000000" w:rsidRDefault="00000000" w:rsidRPr="00000000" w14:paraId="0000012E">
      <w:pPr>
        <w:pStyle w:val="Heading2"/>
        <w:numPr>
          <w:ilvl w:val="1"/>
          <w:numId w:val="3"/>
        </w:numPr>
        <w:tabs>
          <w:tab w:val="left" w:leader="none" w:pos="567"/>
        </w:tabs>
        <w:ind w:left="1287" w:hanging="720"/>
        <w:rPr/>
      </w:pPr>
      <w:bookmarkStart w:colFirst="0" w:colLast="0" w:name="_1n23xtjpqbvo" w:id="31"/>
      <w:bookmarkEnd w:id="31"/>
      <w:r w:rsidDel="00000000" w:rsidR="00000000" w:rsidRPr="00000000">
        <w:rPr>
          <w:rtl w:val="0"/>
        </w:rPr>
        <w:t xml:space="preserve">YANGIN DOLABI REVİZYONU</w:t>
      </w:r>
      <w:r w:rsidDel="00000000" w:rsidR="00000000" w:rsidRPr="00000000">
        <w:drawing>
          <wp:anchor allowOverlap="1" behindDoc="0" distB="0" distT="0" distL="114300" distR="114300" hidden="0" layoutInCell="1" locked="0" relativeHeight="0" simplePos="0">
            <wp:simplePos x="0" y="0"/>
            <wp:positionH relativeFrom="column">
              <wp:posOffset>5122239</wp:posOffset>
            </wp:positionH>
            <wp:positionV relativeFrom="paragraph">
              <wp:posOffset>88087</wp:posOffset>
            </wp:positionV>
            <wp:extent cx="1074420" cy="1074420"/>
            <wp:effectExtent b="0" l="0" r="0" t="0"/>
            <wp:wrapSquare wrapText="bothSides" distB="0" distT="0" distL="114300" distR="114300"/>
            <wp:docPr id="6" name="image1.png"/>
            <a:graphic>
              <a:graphicData uri="http://schemas.openxmlformats.org/drawingml/2006/picture">
                <pic:pic>
                  <pic:nvPicPr>
                    <pic:cNvPr id="0" name="image1.png"/>
                    <pic:cNvPicPr preferRelativeResize="0"/>
                  </pic:nvPicPr>
                  <pic:blipFill>
                    <a:blip r:embed="rId21"/>
                    <a:srcRect b="0" l="0" r="0" t="0"/>
                    <a:stretch>
                      <a:fillRect/>
                    </a:stretch>
                  </pic:blipFill>
                  <pic:spPr>
                    <a:xfrm>
                      <a:off x="0" y="0"/>
                      <a:ext cx="1074420" cy="107442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5121910</wp:posOffset>
                </wp:positionH>
                <wp:positionV relativeFrom="paragraph">
                  <wp:posOffset>1212850</wp:posOffset>
                </wp:positionV>
                <wp:extent cx="1074420" cy="12700"/>
                <wp:effectExtent b="0" l="0" r="0" t="0"/>
                <wp:wrapSquare wrapText="bothSides" distB="0" distT="0" distL="114300" distR="114300"/>
                <wp:docPr id="4" name=""/>
                <a:graphic>
                  <a:graphicData uri="http://schemas.microsoft.com/office/word/2010/wordprocessingShape">
                    <wps:wsp>
                      <wps:cNvSpPr/>
                      <wps:cNvPr id="5" name="Shape 5"/>
                      <wps:spPr>
                        <a:xfrm>
                          <a:off x="4808790" y="3779683"/>
                          <a:ext cx="1074420" cy="635"/>
                        </a:xfrm>
                        <a:prstGeom prst="rect">
                          <a:avLst/>
                        </a:prstGeom>
                        <a:solidFill>
                          <a:srgbClr val="FFFFFF"/>
                        </a:solidFill>
                        <a:ln>
                          <a:noFill/>
                        </a:ln>
                      </wps:spPr>
                      <wps:txbx>
                        <w:txbxContent>
                          <w:p w:rsidR="00000000" w:rsidDel="00000000" w:rsidP="00000000" w:rsidRDefault="00000000" w:rsidRPr="00000000">
                            <w:pPr>
                              <w:spacing w:after="200" w:before="0" w:line="240"/>
                              <w:ind w:left="0" w:right="0" w:firstLine="0"/>
                              <w:jc w:val="both"/>
                              <w:textDirection w:val="btLr"/>
                            </w:pPr>
                            <w:r w:rsidDel="00000000" w:rsidR="00000000" w:rsidRPr="00000000">
                              <w:rPr>
                                <w:rFonts w:ascii="Arial" w:cs="Arial" w:eastAsia="Arial" w:hAnsi="Arial"/>
                                <w:b w:val="0"/>
                                <w:i w:val="1"/>
                                <w:smallCaps w:val="0"/>
                                <w:strike w:val="0"/>
                                <w:color w:val="44546a"/>
                                <w:sz w:val="22"/>
                                <w:vertAlign w:val="baseline"/>
                              </w:rPr>
                              <w:t xml:space="preserve">REFERANS GÖRSEL 3</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5121910</wp:posOffset>
                </wp:positionH>
                <wp:positionV relativeFrom="paragraph">
                  <wp:posOffset>1212850</wp:posOffset>
                </wp:positionV>
                <wp:extent cx="1074420" cy="12700"/>
                <wp:effectExtent b="0" l="0" r="0" t="0"/>
                <wp:wrapSquare wrapText="bothSides" distB="0" distT="0" distL="114300" distR="114300"/>
                <wp:docPr id="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074420" cy="12700"/>
                        </a:xfrm>
                        <a:prstGeom prst="rect"/>
                        <a:ln/>
                      </pic:spPr>
                    </pic:pic>
                  </a:graphicData>
                </a:graphic>
              </wp:anchor>
            </w:drawing>
          </mc:Fallback>
        </mc:AlternateContent>
      </w:r>
    </w:p>
    <w:p w:rsidR="00000000" w:rsidDel="00000000" w:rsidP="00000000" w:rsidRDefault="00000000" w:rsidRPr="00000000" w14:paraId="0000012F">
      <w:pPr>
        <w:ind w:left="720" w:firstLine="0"/>
        <w:rPr>
          <w:rFonts w:ascii="Ebrima" w:cs="Ebrima" w:eastAsia="Ebrima" w:hAnsi="Ebrima"/>
        </w:rPr>
      </w:pPr>
      <w:r w:rsidDel="00000000" w:rsidR="00000000" w:rsidRPr="00000000">
        <w:rPr>
          <w:rFonts w:ascii="Ebrima" w:cs="Ebrima" w:eastAsia="Ebrima" w:hAnsi="Ebrima"/>
          <w:rtl w:val="0"/>
        </w:rPr>
        <w:t xml:space="preserve">Mevcut bulunan yangin dolabının projeye uygun bir şekilde derinliğinin revizyonu ve Komple temper cam kapak yapımı.</w:t>
      </w:r>
    </w:p>
    <w:p w:rsidR="00000000" w:rsidDel="00000000" w:rsidP="00000000" w:rsidRDefault="00000000" w:rsidRPr="00000000" w14:paraId="00000130">
      <w:pPr>
        <w:ind w:left="720" w:firstLine="0"/>
        <w:rPr>
          <w:rFonts w:ascii="Ebrima" w:cs="Ebrima" w:eastAsia="Ebrima" w:hAnsi="Ebrima"/>
        </w:rPr>
      </w:pPr>
      <w:r w:rsidDel="00000000" w:rsidR="00000000" w:rsidRPr="00000000">
        <w:rPr>
          <w:rFonts w:ascii="Ebrima" w:cs="Ebrima" w:eastAsia="Ebrima" w:hAnsi="Ebrima"/>
          <w:rtl w:val="0"/>
        </w:rPr>
        <w:t xml:space="preserve">Kapak revizyonunun itfayiye yönetmeliğine uygun birşekilde yapılması yüklenicinin sorumluluğundadır.</w:t>
      </w:r>
    </w:p>
    <w:p w:rsidR="00000000" w:rsidDel="00000000" w:rsidP="00000000" w:rsidRDefault="00000000" w:rsidRPr="00000000" w14:paraId="00000131">
      <w:pPr>
        <w:ind w:left="720" w:firstLine="0"/>
        <w:rPr>
          <w:rFonts w:ascii="Ebrima" w:cs="Ebrima" w:eastAsia="Ebrima" w:hAnsi="Ebrima"/>
        </w:rPr>
      </w:pPr>
      <w:r w:rsidDel="00000000" w:rsidR="00000000" w:rsidRPr="00000000">
        <w:rPr>
          <w:rFonts w:ascii="Ebrima" w:cs="Ebrima" w:eastAsia="Ebrima" w:hAnsi="Ebrima"/>
          <w:rtl w:val="0"/>
        </w:rPr>
        <w:t xml:space="preserve">Kapak üzerinde gerekli ikazların bulunması zorunludur.</w:t>
      </w:r>
    </w:p>
    <w:p w:rsidR="00000000" w:rsidDel="00000000" w:rsidP="00000000" w:rsidRDefault="00000000" w:rsidRPr="00000000" w14:paraId="00000132">
      <w:pPr>
        <w:ind w:left="720" w:firstLine="0"/>
        <w:rPr>
          <w:rFonts w:ascii="Ebrima" w:cs="Ebrima" w:eastAsia="Ebrima" w:hAnsi="Ebrima"/>
        </w:rPr>
      </w:pPr>
      <w:r w:rsidDel="00000000" w:rsidR="00000000" w:rsidRPr="00000000">
        <w:rPr>
          <w:rFonts w:ascii="Ebrima" w:cs="Ebrima" w:eastAsia="Ebrima" w:hAnsi="Ebrima"/>
          <w:rtl w:val="0"/>
        </w:rPr>
        <w:t xml:space="preserve">Yangın dolabına yapılacak olan ek 1,5mm dkp saç üzeri elektrostatik toz boyalı olmalıdır.</w:t>
      </w:r>
    </w:p>
    <w:p w:rsidR="00000000" w:rsidDel="00000000" w:rsidP="00000000" w:rsidRDefault="00000000" w:rsidRPr="00000000" w14:paraId="00000133">
      <w:pPr>
        <w:ind w:left="720" w:firstLine="0"/>
        <w:rPr>
          <w:rFonts w:ascii="Ebrima" w:cs="Ebrima" w:eastAsia="Ebrima" w:hAnsi="Ebrima"/>
        </w:rPr>
      </w:pPr>
      <w:r w:rsidDel="00000000" w:rsidR="00000000" w:rsidRPr="00000000">
        <w:rPr>
          <w:rFonts w:ascii="Ebrima" w:cs="Ebrima" w:eastAsia="Ebrima" w:hAnsi="Ebrima"/>
          <w:rtl w:val="0"/>
        </w:rPr>
        <w:t xml:space="preserve">Metal kapak iptal edilip cam kapak montajı yapılacaktır.</w:t>
      </w:r>
    </w:p>
    <w:tbl>
      <w:tblPr>
        <w:tblStyle w:val="Table4"/>
        <w:tblW w:w="11322.0" w:type="dxa"/>
        <w:jc w:val="left"/>
        <w:tblInd w:w="-861.0" w:type="dxa"/>
        <w:tblLayout w:type="fixed"/>
        <w:tblLook w:val="0400"/>
      </w:tblPr>
      <w:tblGrid>
        <w:gridCol w:w="678"/>
        <w:gridCol w:w="3880"/>
        <w:gridCol w:w="692"/>
        <w:gridCol w:w="1706"/>
        <w:gridCol w:w="2014"/>
        <w:gridCol w:w="2352"/>
        <w:tblGridChange w:id="0">
          <w:tblGrid>
            <w:gridCol w:w="678"/>
            <w:gridCol w:w="3880"/>
            <w:gridCol w:w="692"/>
            <w:gridCol w:w="1706"/>
            <w:gridCol w:w="2014"/>
            <w:gridCol w:w="2352"/>
          </w:tblGrid>
        </w:tblGridChange>
      </w:tblGrid>
      <w:tr>
        <w:trPr>
          <w:cantSplit w:val="0"/>
          <w:trHeight w:val="525" w:hRule="atLeast"/>
          <w:tblHeader w:val="0"/>
        </w:trPr>
        <w:tc>
          <w:tcPr>
            <w:tcBorders>
              <w:top w:color="959593" w:space="0" w:sz="6" w:val="single"/>
              <w:left w:color="000000" w:space="0" w:sz="8" w:val="single"/>
              <w:bottom w:color="000000" w:space="0" w:sz="0" w:val="nil"/>
              <w:right w:color="000000" w:space="0" w:sz="0" w:val="nil"/>
            </w:tcBorders>
            <w:shd w:fill="bfbfbf" w:val="clear"/>
            <w:vAlign w:val="center"/>
          </w:tcPr>
          <w:p w:rsidR="00000000" w:rsidDel="00000000" w:rsidP="00000000" w:rsidRDefault="00000000" w:rsidRPr="00000000" w14:paraId="00000134">
            <w:pPr>
              <w:spacing w:after="0" w:line="240" w:lineRule="auto"/>
              <w:ind w:left="-96" w:firstLine="96"/>
              <w:jc w:val="center"/>
              <w:rPr>
                <w:rFonts w:ascii="Ebrima" w:cs="Ebrima" w:eastAsia="Ebrima" w:hAnsi="Ebrima"/>
                <w:b w:val="1"/>
                <w:bCs w:val="1"/>
                <w:sz w:val="18"/>
                <w:szCs w:val="18"/>
              </w:rPr>
            </w:pPr>
            <w:r w:rsidDel="00000000" w:rsidR="00000000" w:rsidRPr="00000000">
              <w:rPr>
                <w:rFonts w:ascii="Ebrima" w:cs="Ebrima" w:eastAsia="Ebrima" w:hAnsi="Ebrima"/>
                <w:b w:val="1"/>
                <w:bCs w:val="1"/>
                <w:sz w:val="18"/>
                <w:szCs w:val="18"/>
                <w:rtl w:val="0"/>
              </w:rPr>
              <w:t xml:space="preserve">NO</w:t>
            </w:r>
          </w:p>
        </w:tc>
        <w:tc>
          <w:tcPr>
            <w:tcBorders>
              <w:top w:color="959593" w:space="0" w:sz="6" w:val="single"/>
              <w:left w:color="000000" w:space="0" w:sz="0" w:val="nil"/>
              <w:bottom w:color="000000" w:space="0" w:sz="0" w:val="nil"/>
              <w:right w:color="000000" w:space="0" w:sz="0" w:val="nil"/>
            </w:tcBorders>
            <w:shd w:fill="bfbfbf" w:val="clear"/>
            <w:vAlign w:val="center"/>
          </w:tcPr>
          <w:p w:rsidR="00000000" w:rsidDel="00000000" w:rsidP="00000000" w:rsidRDefault="00000000" w:rsidRPr="00000000" w14:paraId="00000135">
            <w:pPr>
              <w:spacing w:after="0" w:line="240" w:lineRule="auto"/>
              <w:jc w:val="center"/>
              <w:rPr>
                <w:rFonts w:ascii="Ebrima" w:cs="Ebrima" w:eastAsia="Ebrima" w:hAnsi="Ebrima"/>
                <w:b w:val="1"/>
                <w:bCs w:val="1"/>
                <w:sz w:val="18"/>
                <w:szCs w:val="18"/>
              </w:rPr>
            </w:pPr>
            <w:r w:rsidDel="00000000" w:rsidR="00000000" w:rsidRPr="00000000">
              <w:rPr>
                <w:rFonts w:ascii="Ebrima" w:cs="Ebrima" w:eastAsia="Ebrima" w:hAnsi="Ebrima"/>
                <w:b w:val="1"/>
                <w:bCs w:val="1"/>
                <w:sz w:val="18"/>
                <w:szCs w:val="18"/>
                <w:rtl w:val="0"/>
              </w:rPr>
              <w:t xml:space="preserve">ÜRÜN ADI</w:t>
            </w:r>
          </w:p>
        </w:tc>
        <w:tc>
          <w:tcPr>
            <w:tcBorders>
              <w:top w:color="959593" w:space="0" w:sz="6" w:val="single"/>
              <w:left w:color="000000" w:space="0" w:sz="0" w:val="nil"/>
              <w:bottom w:color="000000" w:space="0" w:sz="0" w:val="nil"/>
              <w:right w:color="000000" w:space="0" w:sz="0" w:val="nil"/>
            </w:tcBorders>
            <w:shd w:fill="bfbfbf" w:val="clear"/>
            <w:vAlign w:val="center"/>
          </w:tcPr>
          <w:p w:rsidR="00000000" w:rsidDel="00000000" w:rsidP="00000000" w:rsidRDefault="00000000" w:rsidRPr="00000000" w14:paraId="00000136">
            <w:pPr>
              <w:spacing w:after="0" w:line="240" w:lineRule="auto"/>
              <w:jc w:val="center"/>
              <w:rPr>
                <w:rFonts w:ascii="Ebrima" w:cs="Ebrima" w:eastAsia="Ebrima" w:hAnsi="Ebrima"/>
                <w:b w:val="1"/>
                <w:bCs w:val="1"/>
                <w:sz w:val="18"/>
                <w:szCs w:val="18"/>
              </w:rPr>
            </w:pPr>
            <w:r w:rsidDel="00000000" w:rsidR="00000000" w:rsidRPr="00000000">
              <w:rPr>
                <w:rFonts w:ascii="Ebrima" w:cs="Ebrima" w:eastAsia="Ebrima" w:hAnsi="Ebrima"/>
                <w:b w:val="1"/>
                <w:bCs w:val="1"/>
                <w:sz w:val="18"/>
                <w:szCs w:val="18"/>
                <w:rtl w:val="0"/>
              </w:rPr>
              <w:t xml:space="preserve">BİRİM</w:t>
            </w:r>
          </w:p>
        </w:tc>
        <w:tc>
          <w:tcPr>
            <w:tcBorders>
              <w:top w:color="959593" w:space="0" w:sz="6" w:val="single"/>
              <w:left w:color="000000" w:space="0" w:sz="0" w:val="nil"/>
              <w:bottom w:color="000000" w:space="0" w:sz="0" w:val="nil"/>
              <w:right w:color="000000" w:space="0" w:sz="0" w:val="nil"/>
            </w:tcBorders>
            <w:shd w:fill="bfbfbf" w:val="clear"/>
            <w:vAlign w:val="center"/>
          </w:tcPr>
          <w:p w:rsidR="00000000" w:rsidDel="00000000" w:rsidP="00000000" w:rsidRDefault="00000000" w:rsidRPr="00000000" w14:paraId="00000137">
            <w:pPr>
              <w:spacing w:after="0" w:line="240" w:lineRule="auto"/>
              <w:jc w:val="center"/>
              <w:rPr>
                <w:rFonts w:ascii="Ebrima" w:cs="Ebrima" w:eastAsia="Ebrima" w:hAnsi="Ebrima"/>
                <w:b w:val="1"/>
                <w:bCs w:val="1"/>
                <w:sz w:val="18"/>
                <w:szCs w:val="18"/>
              </w:rPr>
            </w:pPr>
            <w:r w:rsidDel="00000000" w:rsidR="00000000" w:rsidRPr="00000000">
              <w:rPr>
                <w:rFonts w:ascii="Ebrima" w:cs="Ebrima" w:eastAsia="Ebrima" w:hAnsi="Ebrima"/>
                <w:b w:val="1"/>
                <w:bCs w:val="1"/>
                <w:sz w:val="18"/>
                <w:szCs w:val="18"/>
                <w:rtl w:val="0"/>
              </w:rPr>
              <w:t xml:space="preserve">MİKTAR</w:t>
            </w:r>
          </w:p>
        </w:tc>
        <w:tc>
          <w:tcPr>
            <w:tcBorders>
              <w:top w:color="959593" w:space="0" w:sz="6" w:val="single"/>
              <w:left w:color="000000" w:space="0" w:sz="0" w:val="nil"/>
              <w:bottom w:color="000000" w:space="0" w:sz="0" w:val="nil"/>
              <w:right w:color="000000" w:space="0" w:sz="0" w:val="nil"/>
            </w:tcBorders>
            <w:shd w:fill="bfbfbf" w:val="clear"/>
            <w:vAlign w:val="center"/>
          </w:tcPr>
          <w:p w:rsidR="00000000" w:rsidDel="00000000" w:rsidP="00000000" w:rsidRDefault="00000000" w:rsidRPr="00000000" w14:paraId="00000138">
            <w:pPr>
              <w:spacing w:after="0" w:line="240" w:lineRule="auto"/>
              <w:jc w:val="center"/>
              <w:rPr>
                <w:rFonts w:ascii="Ebrima" w:cs="Ebrima" w:eastAsia="Ebrima" w:hAnsi="Ebrima"/>
                <w:b w:val="1"/>
                <w:bCs w:val="1"/>
                <w:sz w:val="18"/>
                <w:szCs w:val="18"/>
              </w:rPr>
            </w:pPr>
            <w:r w:rsidDel="00000000" w:rsidR="00000000" w:rsidRPr="00000000">
              <w:rPr>
                <w:rFonts w:ascii="Ebrima" w:cs="Ebrima" w:eastAsia="Ebrima" w:hAnsi="Ebrima"/>
                <w:b w:val="1"/>
                <w:bCs w:val="1"/>
                <w:sz w:val="18"/>
                <w:szCs w:val="18"/>
                <w:rtl w:val="0"/>
              </w:rPr>
              <w:t xml:space="preserve"> BİRİM</w:t>
              <w:br w:type="textWrapping"/>
              <w:t xml:space="preserve">FİYAT </w:t>
            </w:r>
          </w:p>
        </w:tc>
        <w:tc>
          <w:tcPr>
            <w:tcBorders>
              <w:top w:color="959593" w:space="0" w:sz="6" w:val="single"/>
              <w:left w:color="000000" w:space="0" w:sz="0" w:val="nil"/>
              <w:bottom w:color="000000" w:space="0" w:sz="0" w:val="nil"/>
              <w:right w:color="959593" w:space="0" w:sz="6" w:val="single"/>
            </w:tcBorders>
            <w:shd w:fill="bfbfbf" w:val="clear"/>
            <w:vAlign w:val="center"/>
          </w:tcPr>
          <w:p w:rsidR="00000000" w:rsidDel="00000000" w:rsidP="00000000" w:rsidRDefault="00000000" w:rsidRPr="00000000" w14:paraId="00000139">
            <w:pPr>
              <w:spacing w:after="0" w:line="240" w:lineRule="auto"/>
              <w:jc w:val="center"/>
              <w:rPr>
                <w:rFonts w:ascii="Ebrima" w:cs="Ebrima" w:eastAsia="Ebrima" w:hAnsi="Ebrima"/>
                <w:b w:val="1"/>
                <w:bCs w:val="1"/>
                <w:sz w:val="18"/>
                <w:szCs w:val="18"/>
              </w:rPr>
            </w:pPr>
            <w:r w:rsidDel="00000000" w:rsidR="00000000" w:rsidRPr="00000000">
              <w:rPr>
                <w:rFonts w:ascii="Ebrima" w:cs="Ebrima" w:eastAsia="Ebrima" w:hAnsi="Ebrima"/>
                <w:b w:val="1"/>
                <w:bCs w:val="1"/>
                <w:sz w:val="18"/>
                <w:szCs w:val="18"/>
                <w:rtl w:val="0"/>
              </w:rPr>
              <w:t xml:space="preserve"> TOPLAM</w:t>
              <w:br w:type="textWrapping"/>
              <w:t xml:space="preserve">FİYAT </w:t>
            </w:r>
          </w:p>
        </w:tc>
      </w:tr>
      <w:tr>
        <w:trPr>
          <w:cantSplit w:val="0"/>
          <w:trHeight w:val="405" w:hRule="atLeast"/>
          <w:tblHeader w:val="0"/>
        </w:trPr>
        <w:tc>
          <w:tcPr>
            <w:tcBorders>
              <w:top w:color="60605e" w:space="0" w:sz="4" w:val="single"/>
              <w:left w:color="000000" w:space="0" w:sz="8" w:val="single"/>
              <w:bottom w:color="000000" w:space="0" w:sz="0" w:val="nil"/>
              <w:right w:color="000000" w:space="0" w:sz="0" w:val="nil"/>
            </w:tcBorders>
            <w:vAlign w:val="center"/>
          </w:tcPr>
          <w:p w:rsidR="00000000" w:rsidDel="00000000" w:rsidP="00000000" w:rsidRDefault="00000000" w:rsidRPr="00000000" w14:paraId="0000013A">
            <w:pPr>
              <w:spacing w:after="0" w:line="240" w:lineRule="auto"/>
              <w:jc w:val="center"/>
              <w:rPr>
                <w:rFonts w:ascii="Ebrima" w:cs="Ebrima" w:eastAsia="Ebrima" w:hAnsi="Ebrima"/>
                <w:b w:val="1"/>
                <w:bCs w:val="1"/>
                <w:color w:val="7f7f7f"/>
                <w:sz w:val="18"/>
                <w:szCs w:val="18"/>
              </w:rPr>
            </w:pPr>
            <w:bookmarkStart w:colFirst="0" w:colLast="0" w:name="_upl2ylnpvot0" w:id="32"/>
            <w:bookmarkEnd w:id="32"/>
            <w:r w:rsidDel="00000000" w:rsidR="00000000" w:rsidRPr="00000000">
              <w:rPr>
                <w:rFonts w:ascii="Ebrima" w:cs="Ebrima" w:eastAsia="Ebrima" w:hAnsi="Ebrima"/>
                <w:b w:val="1"/>
                <w:bCs w:val="1"/>
                <w:color w:val="7f7f7f"/>
                <w:sz w:val="18"/>
                <w:szCs w:val="18"/>
                <w:rtl w:val="0"/>
              </w:rPr>
              <w:t xml:space="preserve">1</w:t>
            </w:r>
          </w:p>
        </w:tc>
        <w:tc>
          <w:tcPr>
            <w:tcBorders>
              <w:top w:color="60605e" w:space="0" w:sz="4" w:val="single"/>
              <w:left w:color="fed3a5" w:space="0" w:sz="4" w:val="dotted"/>
              <w:bottom w:color="000000" w:space="0" w:sz="0" w:val="nil"/>
              <w:right w:color="000000" w:space="0" w:sz="0" w:val="nil"/>
            </w:tcBorders>
            <w:vAlign w:val="center"/>
          </w:tcPr>
          <w:p w:rsidR="00000000" w:rsidDel="00000000" w:rsidP="00000000" w:rsidRDefault="00000000" w:rsidRPr="00000000" w14:paraId="0000013B">
            <w:pPr>
              <w:spacing w:after="0" w:line="240" w:lineRule="auto"/>
              <w:jc w:val="center"/>
              <w:rPr>
                <w:rFonts w:ascii="Ebrima" w:cs="Ebrima" w:eastAsia="Ebrima" w:hAnsi="Ebrima"/>
                <w:b w:val="1"/>
                <w:bCs w:val="1"/>
                <w:i w:val="1"/>
                <w:iCs w:val="1"/>
                <w:color w:val="7f7f7f"/>
                <w:sz w:val="18"/>
                <w:szCs w:val="18"/>
              </w:rPr>
            </w:pPr>
            <w:bookmarkStart w:colFirst="0" w:colLast="0" w:name="_etexoe7uf8ba" w:id="33"/>
            <w:bookmarkEnd w:id="33"/>
            <w:r w:rsidDel="00000000" w:rsidR="00000000" w:rsidRPr="00000000">
              <w:rPr>
                <w:rFonts w:ascii="Ebrima" w:cs="Ebrima" w:eastAsia="Ebrima" w:hAnsi="Ebrima"/>
                <w:b w:val="1"/>
                <w:bCs w:val="1"/>
                <w:i w:val="1"/>
                <w:iCs w:val="1"/>
                <w:color w:val="7f7f7f"/>
                <w:sz w:val="18"/>
                <w:szCs w:val="18"/>
                <w:rtl w:val="0"/>
              </w:rPr>
              <w:t xml:space="preserve">PARKE DEĞİŞİMİ</w:t>
            </w:r>
          </w:p>
        </w:tc>
        <w:tc>
          <w:tcPr>
            <w:tcBorders>
              <w:top w:color="60605e" w:space="0" w:sz="4" w:val="single"/>
              <w:left w:color="fed3a5" w:space="0" w:sz="4" w:val="dotted"/>
              <w:bottom w:color="000000" w:space="0" w:sz="0" w:val="nil"/>
              <w:right w:color="000000" w:space="0" w:sz="0" w:val="nil"/>
            </w:tcBorders>
            <w:vAlign w:val="center"/>
          </w:tcPr>
          <w:p w:rsidR="00000000" w:rsidDel="00000000" w:rsidP="00000000" w:rsidRDefault="00000000" w:rsidRPr="00000000" w14:paraId="0000013C">
            <w:pPr>
              <w:spacing w:after="0" w:line="240" w:lineRule="auto"/>
              <w:jc w:val="center"/>
              <w:rPr>
                <w:rFonts w:ascii="Ebrima" w:cs="Ebrima" w:eastAsia="Ebrima" w:hAnsi="Ebrima"/>
                <w:b w:val="1"/>
                <w:bCs w:val="1"/>
                <w:color w:val="7f7f7f"/>
                <w:sz w:val="18"/>
                <w:szCs w:val="18"/>
              </w:rPr>
            </w:pPr>
            <w:bookmarkStart w:colFirst="0" w:colLast="0" w:name="_f5f8dyixh9zj" w:id="34"/>
            <w:bookmarkEnd w:id="34"/>
            <w:r w:rsidDel="00000000" w:rsidR="00000000" w:rsidRPr="00000000">
              <w:rPr>
                <w:rFonts w:ascii="Ebrima" w:cs="Ebrima" w:eastAsia="Ebrima" w:hAnsi="Ebrima"/>
                <w:b w:val="1"/>
                <w:bCs w:val="1"/>
                <w:color w:val="7f7f7f"/>
                <w:sz w:val="18"/>
                <w:szCs w:val="18"/>
                <w:rtl w:val="0"/>
              </w:rPr>
              <w:t xml:space="preserve">M²</w:t>
            </w:r>
          </w:p>
        </w:tc>
        <w:tc>
          <w:tcPr>
            <w:tcBorders>
              <w:top w:color="60605e" w:space="0" w:sz="4" w:val="single"/>
              <w:left w:color="fed3a5" w:space="0" w:sz="4" w:val="dotted"/>
              <w:bottom w:color="000000" w:space="0" w:sz="0" w:val="nil"/>
              <w:right w:color="000000" w:space="0" w:sz="0" w:val="nil"/>
            </w:tcBorders>
            <w:vAlign w:val="center"/>
          </w:tcPr>
          <w:p w:rsidR="00000000" w:rsidDel="00000000" w:rsidP="00000000" w:rsidRDefault="00000000" w:rsidRPr="00000000" w14:paraId="0000013D">
            <w:pPr>
              <w:spacing w:after="0" w:line="240" w:lineRule="auto"/>
              <w:jc w:val="center"/>
              <w:rPr>
                <w:rFonts w:ascii="Ebrima" w:cs="Ebrima" w:eastAsia="Ebrima" w:hAnsi="Ebrima"/>
                <w:b w:val="1"/>
                <w:bCs w:val="1"/>
                <w:color w:val="7f7f7f"/>
                <w:sz w:val="18"/>
                <w:szCs w:val="18"/>
              </w:rPr>
            </w:pPr>
            <w:bookmarkStart w:colFirst="0" w:colLast="0" w:name="_36fcvuauq8ov" w:id="35"/>
            <w:bookmarkEnd w:id="35"/>
            <w:r w:rsidDel="00000000" w:rsidR="00000000" w:rsidRPr="00000000">
              <w:rPr>
                <w:rFonts w:ascii="Ebrima" w:cs="Ebrima" w:eastAsia="Ebrima" w:hAnsi="Ebrima"/>
                <w:b w:val="1"/>
                <w:bCs w:val="1"/>
                <w:color w:val="7f7f7f"/>
                <w:sz w:val="18"/>
                <w:szCs w:val="18"/>
                <w:rtl w:val="0"/>
              </w:rPr>
              <w:t xml:space="preserve">101</w:t>
            </w:r>
          </w:p>
        </w:tc>
        <w:tc>
          <w:tcPr>
            <w:tcBorders>
              <w:top w:color="60605e" w:space="0" w:sz="4" w:val="single"/>
              <w:left w:color="fed3a5" w:space="0" w:sz="4" w:val="dotted"/>
              <w:bottom w:color="000000" w:space="0" w:sz="0" w:val="nil"/>
              <w:right w:color="000000" w:space="0" w:sz="0" w:val="nil"/>
            </w:tcBorders>
            <w:vAlign w:val="center"/>
          </w:tcPr>
          <w:p w:rsidR="00000000" w:rsidDel="00000000" w:rsidP="00000000" w:rsidRDefault="00000000" w:rsidRPr="00000000" w14:paraId="0000013E">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60605e" w:space="0" w:sz="4" w:val="single"/>
              <w:left w:color="fed3a5" w:space="0" w:sz="4" w:val="dotted"/>
              <w:bottom w:color="000000" w:space="0" w:sz="0" w:val="nil"/>
              <w:right w:color="959593" w:space="0" w:sz="6" w:val="single"/>
            </w:tcBorders>
            <w:vAlign w:val="center"/>
          </w:tcPr>
          <w:p w:rsidR="00000000" w:rsidDel="00000000" w:rsidP="00000000" w:rsidRDefault="00000000" w:rsidRPr="00000000" w14:paraId="0000013F">
            <w:pPr>
              <w:spacing w:after="0" w:line="240" w:lineRule="auto"/>
              <w:jc w:val="left"/>
              <w:rPr>
                <w:rFonts w:ascii="Ebrima" w:cs="Ebrima" w:eastAsia="Ebrima" w:hAnsi="Ebrima"/>
                <w:i w:val="1"/>
                <w:iCs w:val="1"/>
                <w:color w:val="7f7f7f"/>
                <w:sz w:val="18"/>
                <w:szCs w:val="18"/>
              </w:rPr>
            </w:pPr>
            <w:bookmarkStart w:colFirst="0" w:colLast="0" w:name="_skqy6yutlgp9" w:id="36"/>
            <w:bookmarkEnd w:id="36"/>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40">
            <w:pPr>
              <w:spacing w:after="0" w:line="240" w:lineRule="auto"/>
              <w:jc w:val="center"/>
              <w:rPr>
                <w:rFonts w:ascii="Ebrima" w:cs="Ebrima" w:eastAsia="Ebrima" w:hAnsi="Ebrima"/>
                <w:b w:val="1"/>
                <w:bCs w:val="1"/>
                <w:color w:val="7f7f7f"/>
                <w:sz w:val="18"/>
                <w:szCs w:val="18"/>
              </w:rPr>
            </w:pPr>
            <w:bookmarkStart w:colFirst="0" w:colLast="0" w:name="_e8n2ukp5099n" w:id="37"/>
            <w:bookmarkEnd w:id="37"/>
            <w:r w:rsidDel="00000000" w:rsidR="00000000" w:rsidRPr="00000000">
              <w:rPr>
                <w:rFonts w:ascii="Ebrima" w:cs="Ebrima" w:eastAsia="Ebrima" w:hAnsi="Ebrima"/>
                <w:b w:val="1"/>
                <w:bCs w:val="1"/>
                <w:color w:val="7f7f7f"/>
                <w:sz w:val="18"/>
                <w:szCs w:val="18"/>
                <w:rtl w:val="0"/>
              </w:rPr>
              <w:t xml:space="preserve">2</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1">
            <w:pPr>
              <w:spacing w:after="0" w:line="240" w:lineRule="auto"/>
              <w:jc w:val="center"/>
              <w:rPr>
                <w:rFonts w:ascii="Ebrima" w:cs="Ebrima" w:eastAsia="Ebrima" w:hAnsi="Ebrima"/>
                <w:b w:val="1"/>
                <w:bCs w:val="1"/>
                <w:i w:val="1"/>
                <w:iCs w:val="1"/>
                <w:color w:val="7f7f7f"/>
                <w:sz w:val="18"/>
                <w:szCs w:val="18"/>
              </w:rPr>
            </w:pPr>
            <w:bookmarkStart w:colFirst="0" w:colLast="0" w:name="_ffrb9zaxgoou" w:id="38"/>
            <w:bookmarkEnd w:id="38"/>
            <w:r w:rsidDel="00000000" w:rsidR="00000000" w:rsidRPr="00000000">
              <w:rPr>
                <w:rFonts w:ascii="Ebrima" w:cs="Ebrima" w:eastAsia="Ebrima" w:hAnsi="Ebrima"/>
                <w:b w:val="1"/>
                <w:bCs w:val="1"/>
                <w:i w:val="1"/>
                <w:iCs w:val="1"/>
                <w:color w:val="7f7f7f"/>
                <w:sz w:val="18"/>
                <w:szCs w:val="18"/>
                <w:rtl w:val="0"/>
              </w:rPr>
              <w:t xml:space="preserve">ALÇIPAN TAVAN TAMİR İŞLERİ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2">
            <w:pPr>
              <w:spacing w:after="0" w:line="240" w:lineRule="auto"/>
              <w:jc w:val="center"/>
              <w:rPr>
                <w:rFonts w:ascii="Ebrima" w:cs="Ebrima" w:eastAsia="Ebrima" w:hAnsi="Ebrima"/>
                <w:b w:val="1"/>
                <w:bCs w:val="1"/>
                <w:color w:val="7f7f7f"/>
                <w:sz w:val="18"/>
                <w:szCs w:val="18"/>
              </w:rPr>
            </w:pPr>
            <w:bookmarkStart w:colFirst="0" w:colLast="0" w:name="_eejrs3i2cf5y" w:id="39"/>
            <w:bookmarkEnd w:id="39"/>
            <w:r w:rsidDel="00000000" w:rsidR="00000000" w:rsidRPr="00000000">
              <w:rPr>
                <w:rFonts w:ascii="Ebrima" w:cs="Ebrima" w:eastAsia="Ebrima" w:hAnsi="Ebrima"/>
                <w:b w:val="1"/>
                <w:bCs w:val="1"/>
                <w:color w:val="7f7f7f"/>
                <w:sz w:val="18"/>
                <w:szCs w:val="18"/>
                <w:rtl w:val="0"/>
              </w:rPr>
              <w:t xml:space="preserve">SET</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3">
            <w:pPr>
              <w:spacing w:after="0" w:line="240" w:lineRule="auto"/>
              <w:jc w:val="center"/>
              <w:rPr>
                <w:rFonts w:ascii="Ebrima" w:cs="Ebrima" w:eastAsia="Ebrima" w:hAnsi="Ebrima"/>
                <w:b w:val="1"/>
                <w:bCs w:val="1"/>
                <w:color w:val="7f7f7f"/>
                <w:sz w:val="18"/>
                <w:szCs w:val="18"/>
              </w:rPr>
            </w:pPr>
            <w:bookmarkStart w:colFirst="0" w:colLast="0" w:name="_xd9dtvop0jeo" w:id="40"/>
            <w:bookmarkEnd w:id="40"/>
            <w:r w:rsidDel="00000000" w:rsidR="00000000" w:rsidRPr="00000000">
              <w:rPr>
                <w:rFonts w:ascii="Ebrima" w:cs="Ebrima" w:eastAsia="Ebrima" w:hAnsi="Ebrima"/>
                <w:b w:val="1"/>
                <w:bCs w:val="1"/>
                <w:color w:val="7f7f7f"/>
                <w:sz w:val="18"/>
                <w:szCs w:val="18"/>
                <w:rtl w:val="0"/>
              </w:rPr>
              <w:t xml:space="preserve">1</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4">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45">
            <w:pPr>
              <w:spacing w:after="0" w:line="240" w:lineRule="auto"/>
              <w:jc w:val="left"/>
              <w:rPr>
                <w:rFonts w:ascii="Ebrima" w:cs="Ebrima" w:eastAsia="Ebrima" w:hAnsi="Ebrima"/>
                <w:i w:val="1"/>
                <w:iCs w:val="1"/>
                <w:color w:val="7f7f7f"/>
                <w:sz w:val="18"/>
                <w:szCs w:val="18"/>
              </w:rPr>
            </w:pPr>
            <w:bookmarkStart w:colFirst="0" w:colLast="0" w:name="_6xmh4po5y597" w:id="41"/>
            <w:bookmarkEnd w:id="41"/>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46">
            <w:pPr>
              <w:spacing w:after="0" w:line="240" w:lineRule="auto"/>
              <w:jc w:val="center"/>
              <w:rPr>
                <w:rFonts w:ascii="Ebrima" w:cs="Ebrima" w:eastAsia="Ebrima" w:hAnsi="Ebrima"/>
                <w:b w:val="1"/>
                <w:bCs w:val="1"/>
                <w:color w:val="7f7f7f"/>
                <w:sz w:val="18"/>
                <w:szCs w:val="18"/>
              </w:rPr>
            </w:pPr>
            <w:bookmarkStart w:colFirst="0" w:colLast="0" w:name="_nc7t8bw1qqys" w:id="42"/>
            <w:bookmarkEnd w:id="42"/>
            <w:r w:rsidDel="00000000" w:rsidR="00000000" w:rsidRPr="00000000">
              <w:rPr>
                <w:rFonts w:ascii="Ebrima" w:cs="Ebrima" w:eastAsia="Ebrima" w:hAnsi="Ebrima"/>
                <w:b w:val="1"/>
                <w:bCs w:val="1"/>
                <w:color w:val="7f7f7f"/>
                <w:sz w:val="18"/>
                <w:szCs w:val="18"/>
                <w:rtl w:val="0"/>
              </w:rPr>
              <w:t xml:space="preserve">3</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7">
            <w:pPr>
              <w:spacing w:after="0" w:line="240" w:lineRule="auto"/>
              <w:jc w:val="center"/>
              <w:rPr>
                <w:rFonts w:ascii="Ebrima" w:cs="Ebrima" w:eastAsia="Ebrima" w:hAnsi="Ebrima"/>
                <w:b w:val="1"/>
                <w:bCs w:val="1"/>
                <w:i w:val="1"/>
                <w:iCs w:val="1"/>
                <w:color w:val="7f7f7f"/>
                <w:sz w:val="18"/>
                <w:szCs w:val="18"/>
              </w:rPr>
            </w:pPr>
            <w:bookmarkStart w:colFirst="0" w:colLast="0" w:name="_bp4u9i8bk7dg" w:id="43"/>
            <w:bookmarkEnd w:id="43"/>
            <w:r w:rsidDel="00000000" w:rsidR="00000000" w:rsidRPr="00000000">
              <w:rPr>
                <w:rFonts w:ascii="Ebrima" w:cs="Ebrima" w:eastAsia="Ebrima" w:hAnsi="Ebrima"/>
                <w:b w:val="1"/>
                <w:bCs w:val="1"/>
                <w:i w:val="1"/>
                <w:iCs w:val="1"/>
                <w:color w:val="7f7f7f"/>
                <w:sz w:val="18"/>
                <w:szCs w:val="18"/>
                <w:rtl w:val="0"/>
              </w:rPr>
              <w:t xml:space="preserve">MEVCUT YÜKSELTİLMİŞ DÖŞEMENİN KIRIM VE SÖKÜMLERDE ÇIKAN TÜM MOLOZLARIN ATILMASI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8">
            <w:pPr>
              <w:spacing w:after="0" w:line="240" w:lineRule="auto"/>
              <w:jc w:val="center"/>
              <w:rPr>
                <w:rFonts w:ascii="Ebrima" w:cs="Ebrima" w:eastAsia="Ebrima" w:hAnsi="Ebrima"/>
                <w:b w:val="1"/>
                <w:bCs w:val="1"/>
                <w:color w:val="7f7f7f"/>
                <w:sz w:val="18"/>
                <w:szCs w:val="18"/>
              </w:rPr>
            </w:pPr>
            <w:bookmarkStart w:colFirst="0" w:colLast="0" w:name="_81isa41k1vxx" w:id="44"/>
            <w:bookmarkEnd w:id="44"/>
            <w:r w:rsidDel="00000000" w:rsidR="00000000" w:rsidRPr="00000000">
              <w:rPr>
                <w:rFonts w:ascii="Ebrima" w:cs="Ebrima" w:eastAsia="Ebrima" w:hAnsi="Ebrima"/>
                <w:b w:val="1"/>
                <w:bCs w:val="1"/>
                <w:color w:val="7f7f7f"/>
                <w:sz w:val="18"/>
                <w:szCs w:val="18"/>
                <w:rtl w:val="0"/>
              </w:rPr>
              <w:t xml:space="preserve">SET</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9">
            <w:pPr>
              <w:spacing w:after="0" w:line="240" w:lineRule="auto"/>
              <w:jc w:val="center"/>
              <w:rPr>
                <w:rFonts w:ascii="Ebrima" w:cs="Ebrima" w:eastAsia="Ebrima" w:hAnsi="Ebrima"/>
                <w:b w:val="1"/>
                <w:bCs w:val="1"/>
                <w:color w:val="7f7f7f"/>
                <w:sz w:val="18"/>
                <w:szCs w:val="18"/>
              </w:rPr>
            </w:pPr>
            <w:bookmarkStart w:colFirst="0" w:colLast="0" w:name="_4ovzywr01m7" w:id="45"/>
            <w:bookmarkEnd w:id="45"/>
            <w:r w:rsidDel="00000000" w:rsidR="00000000" w:rsidRPr="00000000">
              <w:rPr>
                <w:rFonts w:ascii="Ebrima" w:cs="Ebrima" w:eastAsia="Ebrima" w:hAnsi="Ebrima"/>
                <w:b w:val="1"/>
                <w:bCs w:val="1"/>
                <w:color w:val="7f7f7f"/>
                <w:sz w:val="18"/>
                <w:szCs w:val="18"/>
                <w:rtl w:val="0"/>
              </w:rPr>
              <w:t xml:space="preserve">1</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A">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4B">
            <w:pPr>
              <w:spacing w:after="0" w:line="240" w:lineRule="auto"/>
              <w:jc w:val="left"/>
              <w:rPr>
                <w:rFonts w:ascii="Ebrima" w:cs="Ebrima" w:eastAsia="Ebrima" w:hAnsi="Ebrima"/>
                <w:i w:val="1"/>
                <w:iCs w:val="1"/>
                <w:color w:val="7f7f7f"/>
                <w:sz w:val="18"/>
                <w:szCs w:val="18"/>
              </w:rPr>
            </w:pPr>
            <w:bookmarkStart w:colFirst="0" w:colLast="0" w:name="_chl9vkue3tuo" w:id="46"/>
            <w:bookmarkEnd w:id="46"/>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4C">
            <w:pPr>
              <w:spacing w:after="0" w:line="240" w:lineRule="auto"/>
              <w:jc w:val="center"/>
              <w:rPr>
                <w:rFonts w:ascii="Ebrima" w:cs="Ebrima" w:eastAsia="Ebrima" w:hAnsi="Ebrima"/>
                <w:b w:val="1"/>
                <w:bCs w:val="1"/>
                <w:color w:val="7f7f7f"/>
                <w:sz w:val="18"/>
                <w:szCs w:val="18"/>
              </w:rPr>
            </w:pPr>
            <w:bookmarkStart w:colFirst="0" w:colLast="0" w:name="_oeibniru0ecy" w:id="47"/>
            <w:bookmarkEnd w:id="47"/>
            <w:r w:rsidDel="00000000" w:rsidR="00000000" w:rsidRPr="00000000">
              <w:rPr>
                <w:rFonts w:ascii="Ebrima" w:cs="Ebrima" w:eastAsia="Ebrima" w:hAnsi="Ebrima"/>
                <w:b w:val="1"/>
                <w:bCs w:val="1"/>
                <w:color w:val="7f7f7f"/>
                <w:sz w:val="18"/>
                <w:szCs w:val="18"/>
                <w:rtl w:val="0"/>
              </w:rPr>
              <w:t xml:space="preserve">4</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D">
            <w:pPr>
              <w:spacing w:after="0" w:line="240" w:lineRule="auto"/>
              <w:jc w:val="center"/>
              <w:rPr>
                <w:rFonts w:ascii="Ebrima" w:cs="Ebrima" w:eastAsia="Ebrima" w:hAnsi="Ebrima"/>
                <w:b w:val="1"/>
                <w:bCs w:val="1"/>
                <w:i w:val="1"/>
                <w:iCs w:val="1"/>
                <w:color w:val="7f7f7f"/>
                <w:sz w:val="18"/>
                <w:szCs w:val="18"/>
              </w:rPr>
            </w:pPr>
            <w:bookmarkStart w:colFirst="0" w:colLast="0" w:name="_eyoyjbvr5w4" w:id="48"/>
            <w:bookmarkEnd w:id="48"/>
            <w:r w:rsidDel="00000000" w:rsidR="00000000" w:rsidRPr="00000000">
              <w:rPr>
                <w:rFonts w:ascii="Ebrima" w:cs="Ebrima" w:eastAsia="Ebrima" w:hAnsi="Ebrima"/>
                <w:b w:val="1"/>
                <w:bCs w:val="1"/>
                <w:i w:val="1"/>
                <w:iCs w:val="1"/>
                <w:color w:val="7f7f7f"/>
                <w:sz w:val="18"/>
                <w:szCs w:val="18"/>
                <w:rtl w:val="0"/>
              </w:rPr>
              <w:t xml:space="preserve">KARO HALI YAPIMI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E">
            <w:pPr>
              <w:spacing w:after="0" w:line="240" w:lineRule="auto"/>
              <w:jc w:val="center"/>
              <w:rPr>
                <w:rFonts w:ascii="Ebrima" w:cs="Ebrima" w:eastAsia="Ebrima" w:hAnsi="Ebrima"/>
                <w:b w:val="1"/>
                <w:bCs w:val="1"/>
                <w:color w:val="7f7f7f"/>
                <w:sz w:val="18"/>
                <w:szCs w:val="18"/>
              </w:rPr>
            </w:pPr>
            <w:bookmarkStart w:colFirst="0" w:colLast="0" w:name="_krq7fhu6ok5t" w:id="49"/>
            <w:bookmarkEnd w:id="49"/>
            <w:r w:rsidDel="00000000" w:rsidR="00000000" w:rsidRPr="00000000">
              <w:rPr>
                <w:rFonts w:ascii="Ebrima" w:cs="Ebrima" w:eastAsia="Ebrima" w:hAnsi="Ebrima"/>
                <w:b w:val="1"/>
                <w:bCs w:val="1"/>
                <w:color w:val="7f7f7f"/>
                <w:sz w:val="18"/>
                <w:szCs w:val="18"/>
                <w:rtl w:val="0"/>
              </w:rPr>
              <w:t xml:space="preserve">M²</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4F">
            <w:pPr>
              <w:spacing w:after="0" w:line="240" w:lineRule="auto"/>
              <w:jc w:val="center"/>
              <w:rPr>
                <w:rFonts w:ascii="Ebrima" w:cs="Ebrima" w:eastAsia="Ebrima" w:hAnsi="Ebrima"/>
                <w:b w:val="1"/>
                <w:bCs w:val="1"/>
                <w:color w:val="7f7f7f"/>
                <w:sz w:val="18"/>
                <w:szCs w:val="18"/>
              </w:rPr>
            </w:pPr>
            <w:bookmarkStart w:colFirst="0" w:colLast="0" w:name="_x4we8r1xyr79" w:id="50"/>
            <w:bookmarkEnd w:id="50"/>
            <w:r w:rsidDel="00000000" w:rsidR="00000000" w:rsidRPr="00000000">
              <w:rPr>
                <w:rFonts w:ascii="Ebrima" w:cs="Ebrima" w:eastAsia="Ebrima" w:hAnsi="Ebrima"/>
                <w:b w:val="1"/>
                <w:bCs w:val="1"/>
                <w:color w:val="7f7f7f"/>
                <w:sz w:val="18"/>
                <w:szCs w:val="18"/>
                <w:rtl w:val="0"/>
              </w:rPr>
              <w:t xml:space="preserve">285</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0">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51">
            <w:pPr>
              <w:spacing w:after="0" w:line="240" w:lineRule="auto"/>
              <w:jc w:val="left"/>
              <w:rPr>
                <w:rFonts w:ascii="Ebrima" w:cs="Ebrima" w:eastAsia="Ebrima" w:hAnsi="Ebrima"/>
                <w:i w:val="1"/>
                <w:iCs w:val="1"/>
                <w:color w:val="7f7f7f"/>
                <w:sz w:val="18"/>
                <w:szCs w:val="18"/>
              </w:rPr>
            </w:pPr>
            <w:bookmarkStart w:colFirst="0" w:colLast="0" w:name="_lhv138k7xybd" w:id="51"/>
            <w:bookmarkEnd w:id="51"/>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52">
            <w:pPr>
              <w:spacing w:after="0" w:line="240" w:lineRule="auto"/>
              <w:jc w:val="center"/>
              <w:rPr>
                <w:rFonts w:ascii="Ebrima" w:cs="Ebrima" w:eastAsia="Ebrima" w:hAnsi="Ebrima"/>
                <w:b w:val="1"/>
                <w:bCs w:val="1"/>
                <w:color w:val="7f7f7f"/>
                <w:sz w:val="18"/>
                <w:szCs w:val="18"/>
              </w:rPr>
            </w:pPr>
            <w:bookmarkStart w:colFirst="0" w:colLast="0" w:name="_3lwwsyip1yy9" w:id="52"/>
            <w:bookmarkEnd w:id="52"/>
            <w:r w:rsidDel="00000000" w:rsidR="00000000" w:rsidRPr="00000000">
              <w:rPr>
                <w:rFonts w:ascii="Ebrima" w:cs="Ebrima" w:eastAsia="Ebrima" w:hAnsi="Ebrima"/>
                <w:b w:val="1"/>
                <w:bCs w:val="1"/>
                <w:color w:val="7f7f7f"/>
                <w:sz w:val="18"/>
                <w:szCs w:val="18"/>
                <w:rtl w:val="0"/>
              </w:rPr>
              <w:t xml:space="preserve">5</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3">
            <w:pPr>
              <w:spacing w:after="0" w:line="240" w:lineRule="auto"/>
              <w:jc w:val="center"/>
              <w:rPr>
                <w:rFonts w:ascii="Ebrima" w:cs="Ebrima" w:eastAsia="Ebrima" w:hAnsi="Ebrima"/>
                <w:b w:val="1"/>
                <w:bCs w:val="1"/>
                <w:i w:val="1"/>
                <w:iCs w:val="1"/>
                <w:color w:val="7f7f7f"/>
                <w:sz w:val="18"/>
                <w:szCs w:val="18"/>
              </w:rPr>
            </w:pPr>
            <w:bookmarkStart w:colFirst="0" w:colLast="0" w:name="_jsfp0acf84nv" w:id="53"/>
            <w:bookmarkEnd w:id="53"/>
            <w:r w:rsidDel="00000000" w:rsidR="00000000" w:rsidRPr="00000000">
              <w:rPr>
                <w:rFonts w:ascii="Ebrima" w:cs="Ebrima" w:eastAsia="Ebrima" w:hAnsi="Ebrima"/>
                <w:b w:val="1"/>
                <w:bCs w:val="1"/>
                <w:i w:val="1"/>
                <w:iCs w:val="1"/>
                <w:color w:val="7f7f7f"/>
                <w:sz w:val="18"/>
                <w:szCs w:val="18"/>
                <w:rtl w:val="0"/>
              </w:rPr>
              <w:t xml:space="preserve">YÜKSELTİLMİŞ DÖŞEME İMALATI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4">
            <w:pPr>
              <w:spacing w:after="0" w:line="240" w:lineRule="auto"/>
              <w:jc w:val="center"/>
              <w:rPr>
                <w:rFonts w:ascii="Ebrima" w:cs="Ebrima" w:eastAsia="Ebrima" w:hAnsi="Ebrima"/>
                <w:b w:val="1"/>
                <w:bCs w:val="1"/>
                <w:color w:val="7f7f7f"/>
                <w:sz w:val="18"/>
                <w:szCs w:val="18"/>
              </w:rPr>
            </w:pPr>
            <w:bookmarkStart w:colFirst="0" w:colLast="0" w:name="_g6m7qay3fisp" w:id="54"/>
            <w:bookmarkEnd w:id="54"/>
            <w:r w:rsidDel="00000000" w:rsidR="00000000" w:rsidRPr="00000000">
              <w:rPr>
                <w:rFonts w:ascii="Ebrima" w:cs="Ebrima" w:eastAsia="Ebrima" w:hAnsi="Ebrima"/>
                <w:b w:val="1"/>
                <w:bCs w:val="1"/>
                <w:color w:val="7f7f7f"/>
                <w:sz w:val="18"/>
                <w:szCs w:val="18"/>
                <w:rtl w:val="0"/>
              </w:rPr>
              <w:t xml:space="preserve">SET</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5">
            <w:pPr>
              <w:spacing w:after="0" w:line="240" w:lineRule="auto"/>
              <w:jc w:val="center"/>
              <w:rPr>
                <w:rFonts w:ascii="Ebrima" w:cs="Ebrima" w:eastAsia="Ebrima" w:hAnsi="Ebrima"/>
                <w:b w:val="1"/>
                <w:bCs w:val="1"/>
                <w:color w:val="7f7f7f"/>
                <w:sz w:val="18"/>
                <w:szCs w:val="18"/>
              </w:rPr>
            </w:pPr>
            <w:bookmarkStart w:colFirst="0" w:colLast="0" w:name="_fheuvw6h4odu" w:id="55"/>
            <w:bookmarkEnd w:id="55"/>
            <w:r w:rsidDel="00000000" w:rsidR="00000000" w:rsidRPr="00000000">
              <w:rPr>
                <w:rFonts w:ascii="Ebrima" w:cs="Ebrima" w:eastAsia="Ebrima" w:hAnsi="Ebrima"/>
                <w:b w:val="1"/>
                <w:bCs w:val="1"/>
                <w:color w:val="7f7f7f"/>
                <w:sz w:val="18"/>
                <w:szCs w:val="18"/>
                <w:rtl w:val="0"/>
              </w:rPr>
              <w:t xml:space="preserve">1</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6">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57">
            <w:pPr>
              <w:spacing w:after="0" w:line="240" w:lineRule="auto"/>
              <w:jc w:val="left"/>
              <w:rPr>
                <w:rFonts w:ascii="Ebrima" w:cs="Ebrima" w:eastAsia="Ebrima" w:hAnsi="Ebrima"/>
                <w:i w:val="1"/>
                <w:iCs w:val="1"/>
                <w:color w:val="7f7f7f"/>
                <w:sz w:val="18"/>
                <w:szCs w:val="18"/>
              </w:rPr>
            </w:pPr>
            <w:bookmarkStart w:colFirst="0" w:colLast="0" w:name="_nrfdlhhw9yb8" w:id="56"/>
            <w:bookmarkEnd w:id="56"/>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58">
            <w:pPr>
              <w:spacing w:after="0" w:line="240" w:lineRule="auto"/>
              <w:jc w:val="center"/>
              <w:rPr>
                <w:rFonts w:ascii="Ebrima" w:cs="Ebrima" w:eastAsia="Ebrima" w:hAnsi="Ebrima"/>
                <w:b w:val="1"/>
                <w:bCs w:val="1"/>
                <w:color w:val="7f7f7f"/>
                <w:sz w:val="18"/>
                <w:szCs w:val="18"/>
              </w:rPr>
            </w:pPr>
            <w:bookmarkStart w:colFirst="0" w:colLast="0" w:name="_wchh9dsx7obs" w:id="57"/>
            <w:bookmarkEnd w:id="57"/>
            <w:r w:rsidDel="00000000" w:rsidR="00000000" w:rsidRPr="00000000">
              <w:rPr>
                <w:rFonts w:ascii="Ebrima" w:cs="Ebrima" w:eastAsia="Ebrima" w:hAnsi="Ebrima"/>
                <w:b w:val="1"/>
                <w:bCs w:val="1"/>
                <w:color w:val="7f7f7f"/>
                <w:sz w:val="18"/>
                <w:szCs w:val="18"/>
                <w:rtl w:val="0"/>
              </w:rPr>
              <w:t xml:space="preserve">6</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9">
            <w:pPr>
              <w:spacing w:after="0" w:line="240" w:lineRule="auto"/>
              <w:jc w:val="center"/>
              <w:rPr>
                <w:rFonts w:ascii="Ebrima" w:cs="Ebrima" w:eastAsia="Ebrima" w:hAnsi="Ebrima"/>
                <w:b w:val="1"/>
                <w:bCs w:val="1"/>
                <w:i w:val="1"/>
                <w:iCs w:val="1"/>
                <w:color w:val="7f7f7f"/>
                <w:sz w:val="18"/>
                <w:szCs w:val="18"/>
              </w:rPr>
            </w:pPr>
            <w:bookmarkStart w:colFirst="0" w:colLast="0" w:name="_41fsfmycryjd" w:id="58"/>
            <w:bookmarkEnd w:id="58"/>
            <w:r w:rsidDel="00000000" w:rsidR="00000000" w:rsidRPr="00000000">
              <w:rPr>
                <w:rFonts w:ascii="Ebrima" w:cs="Ebrima" w:eastAsia="Ebrima" w:hAnsi="Ebrima"/>
                <w:b w:val="1"/>
                <w:bCs w:val="1"/>
                <w:i w:val="1"/>
                <w:iCs w:val="1"/>
                <w:color w:val="7f7f7f"/>
                <w:sz w:val="18"/>
                <w:szCs w:val="18"/>
                <w:rtl w:val="0"/>
              </w:rPr>
              <w:t xml:space="preserve">KONFERANS SALONU KOLTUK İMALATI VE MONTAJI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A">
            <w:pPr>
              <w:spacing w:after="0" w:line="240" w:lineRule="auto"/>
              <w:jc w:val="center"/>
              <w:rPr>
                <w:rFonts w:ascii="Ebrima" w:cs="Ebrima" w:eastAsia="Ebrima" w:hAnsi="Ebrima"/>
                <w:b w:val="1"/>
                <w:bCs w:val="1"/>
                <w:color w:val="7f7f7f"/>
                <w:sz w:val="18"/>
                <w:szCs w:val="18"/>
              </w:rPr>
            </w:pPr>
            <w:bookmarkStart w:colFirst="0" w:colLast="0" w:name="_w9613wkiwn3f" w:id="59"/>
            <w:bookmarkEnd w:id="59"/>
            <w:r w:rsidDel="00000000" w:rsidR="00000000" w:rsidRPr="00000000">
              <w:rPr>
                <w:rFonts w:ascii="Ebrima" w:cs="Ebrima" w:eastAsia="Ebrima" w:hAnsi="Ebrima"/>
                <w:b w:val="1"/>
                <w:bCs w:val="1"/>
                <w:color w:val="7f7f7f"/>
                <w:sz w:val="18"/>
                <w:szCs w:val="18"/>
                <w:rtl w:val="0"/>
              </w:rPr>
              <w:t xml:space="preserve">ADET</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B">
            <w:pPr>
              <w:spacing w:after="0" w:line="240" w:lineRule="auto"/>
              <w:jc w:val="center"/>
              <w:rPr>
                <w:rFonts w:ascii="Ebrima" w:cs="Ebrima" w:eastAsia="Ebrima" w:hAnsi="Ebrima"/>
                <w:b w:val="1"/>
                <w:bCs w:val="1"/>
                <w:color w:val="7f7f7f"/>
                <w:sz w:val="18"/>
                <w:szCs w:val="18"/>
              </w:rPr>
            </w:pPr>
            <w:bookmarkStart w:colFirst="0" w:colLast="0" w:name="_nvjdbotprcjx" w:id="60"/>
            <w:bookmarkEnd w:id="60"/>
            <w:r w:rsidDel="00000000" w:rsidR="00000000" w:rsidRPr="00000000">
              <w:rPr>
                <w:rFonts w:ascii="Ebrima" w:cs="Ebrima" w:eastAsia="Ebrima" w:hAnsi="Ebrima"/>
                <w:b w:val="1"/>
                <w:bCs w:val="1"/>
                <w:color w:val="7f7f7f"/>
                <w:sz w:val="18"/>
                <w:szCs w:val="18"/>
                <w:rtl w:val="0"/>
              </w:rPr>
              <w:t xml:space="preserve">350</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C">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5D">
            <w:pPr>
              <w:spacing w:after="0" w:line="240" w:lineRule="auto"/>
              <w:jc w:val="left"/>
              <w:rPr>
                <w:rFonts w:ascii="Ebrima" w:cs="Ebrima" w:eastAsia="Ebrima" w:hAnsi="Ebrima"/>
                <w:i w:val="1"/>
                <w:iCs w:val="1"/>
                <w:color w:val="7f7f7f"/>
                <w:sz w:val="18"/>
                <w:szCs w:val="18"/>
              </w:rPr>
            </w:pPr>
            <w:bookmarkStart w:colFirst="0" w:colLast="0" w:name="_pi9odl468kx9" w:id="61"/>
            <w:bookmarkEnd w:id="61"/>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5E">
            <w:pPr>
              <w:spacing w:after="0" w:line="240" w:lineRule="auto"/>
              <w:jc w:val="center"/>
              <w:rPr>
                <w:rFonts w:ascii="Ebrima" w:cs="Ebrima" w:eastAsia="Ebrima" w:hAnsi="Ebrima"/>
                <w:b w:val="1"/>
                <w:bCs w:val="1"/>
                <w:color w:val="7f7f7f"/>
                <w:sz w:val="18"/>
                <w:szCs w:val="18"/>
              </w:rPr>
            </w:pPr>
            <w:bookmarkStart w:colFirst="0" w:colLast="0" w:name="_24d1yuo1ymki" w:id="62"/>
            <w:bookmarkEnd w:id="62"/>
            <w:r w:rsidDel="00000000" w:rsidR="00000000" w:rsidRPr="00000000">
              <w:rPr>
                <w:rFonts w:ascii="Ebrima" w:cs="Ebrima" w:eastAsia="Ebrima" w:hAnsi="Ebrima"/>
                <w:b w:val="1"/>
                <w:bCs w:val="1"/>
                <w:color w:val="7f7f7f"/>
                <w:sz w:val="18"/>
                <w:szCs w:val="18"/>
                <w:rtl w:val="0"/>
              </w:rPr>
              <w:t xml:space="preserve">7</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5F">
            <w:pPr>
              <w:spacing w:after="0" w:line="240" w:lineRule="auto"/>
              <w:jc w:val="center"/>
              <w:rPr>
                <w:rFonts w:ascii="Ebrima" w:cs="Ebrima" w:eastAsia="Ebrima" w:hAnsi="Ebrima"/>
                <w:b w:val="1"/>
                <w:bCs w:val="1"/>
                <w:i w:val="1"/>
                <w:iCs w:val="1"/>
                <w:color w:val="7f7f7f"/>
                <w:sz w:val="18"/>
                <w:szCs w:val="18"/>
              </w:rPr>
            </w:pPr>
            <w:bookmarkStart w:colFirst="0" w:colLast="0" w:name="_ly7qip4lco34" w:id="63"/>
            <w:bookmarkEnd w:id="63"/>
            <w:r w:rsidDel="00000000" w:rsidR="00000000" w:rsidRPr="00000000">
              <w:rPr>
                <w:rFonts w:ascii="Ebrima" w:cs="Ebrima" w:eastAsia="Ebrima" w:hAnsi="Ebrima"/>
                <w:b w:val="1"/>
                <w:bCs w:val="1"/>
                <w:i w:val="1"/>
                <w:iCs w:val="1"/>
                <w:color w:val="7f7f7f"/>
                <w:sz w:val="18"/>
                <w:szCs w:val="18"/>
                <w:rtl w:val="0"/>
              </w:rPr>
              <w:t xml:space="preserve">AHŞAP SÜPÜRGELİK TEMİNİ VE MONTAJI (8 CM)</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0">
            <w:pPr>
              <w:spacing w:after="0" w:line="240" w:lineRule="auto"/>
              <w:jc w:val="center"/>
              <w:rPr>
                <w:rFonts w:ascii="Ebrima" w:cs="Ebrima" w:eastAsia="Ebrima" w:hAnsi="Ebrima"/>
                <w:b w:val="1"/>
                <w:bCs w:val="1"/>
                <w:color w:val="7f7f7f"/>
                <w:sz w:val="18"/>
                <w:szCs w:val="18"/>
              </w:rPr>
            </w:pPr>
            <w:bookmarkStart w:colFirst="0" w:colLast="0" w:name="_p9i4oycr40y0" w:id="64"/>
            <w:bookmarkEnd w:id="64"/>
            <w:r w:rsidDel="00000000" w:rsidR="00000000" w:rsidRPr="00000000">
              <w:rPr>
                <w:rFonts w:ascii="Ebrima" w:cs="Ebrima" w:eastAsia="Ebrima" w:hAnsi="Ebrima"/>
                <w:b w:val="1"/>
                <w:bCs w:val="1"/>
                <w:color w:val="7f7f7f"/>
                <w:sz w:val="18"/>
                <w:szCs w:val="18"/>
                <w:rtl w:val="0"/>
              </w:rPr>
              <w:t xml:space="preserve">MTÜL</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1">
            <w:pPr>
              <w:spacing w:after="0" w:line="240" w:lineRule="auto"/>
              <w:jc w:val="center"/>
              <w:rPr>
                <w:rFonts w:ascii="Ebrima" w:cs="Ebrima" w:eastAsia="Ebrima" w:hAnsi="Ebrima"/>
                <w:b w:val="1"/>
                <w:bCs w:val="1"/>
                <w:color w:val="7f7f7f"/>
                <w:sz w:val="18"/>
                <w:szCs w:val="18"/>
              </w:rPr>
            </w:pPr>
            <w:bookmarkStart w:colFirst="0" w:colLast="0" w:name="_h3khccizcwlf" w:id="65"/>
            <w:bookmarkEnd w:id="65"/>
            <w:r w:rsidDel="00000000" w:rsidR="00000000" w:rsidRPr="00000000">
              <w:rPr>
                <w:rFonts w:ascii="Ebrima" w:cs="Ebrima" w:eastAsia="Ebrima" w:hAnsi="Ebrima"/>
                <w:b w:val="1"/>
                <w:bCs w:val="1"/>
                <w:color w:val="7f7f7f"/>
                <w:sz w:val="18"/>
                <w:szCs w:val="18"/>
                <w:rtl w:val="0"/>
              </w:rPr>
              <w:t xml:space="preserve">115</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2">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63">
            <w:pPr>
              <w:spacing w:after="0" w:line="240" w:lineRule="auto"/>
              <w:jc w:val="left"/>
              <w:rPr>
                <w:rFonts w:ascii="Ebrima" w:cs="Ebrima" w:eastAsia="Ebrima" w:hAnsi="Ebrima"/>
                <w:i w:val="1"/>
                <w:iCs w:val="1"/>
                <w:color w:val="7f7f7f"/>
                <w:sz w:val="18"/>
                <w:szCs w:val="18"/>
              </w:rPr>
            </w:pPr>
            <w:bookmarkStart w:colFirst="0" w:colLast="0" w:name="_3amo5xpqfrzj" w:id="66"/>
            <w:bookmarkEnd w:id="66"/>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64">
            <w:pPr>
              <w:spacing w:after="0" w:line="240" w:lineRule="auto"/>
              <w:jc w:val="center"/>
              <w:rPr>
                <w:rFonts w:ascii="Ebrima" w:cs="Ebrima" w:eastAsia="Ebrima" w:hAnsi="Ebrima"/>
                <w:b w:val="1"/>
                <w:bCs w:val="1"/>
                <w:color w:val="7f7f7f"/>
                <w:sz w:val="18"/>
                <w:szCs w:val="18"/>
              </w:rPr>
            </w:pPr>
            <w:bookmarkStart w:colFirst="0" w:colLast="0" w:name="_7vhh1vtfz813" w:id="67"/>
            <w:bookmarkEnd w:id="67"/>
            <w:r w:rsidDel="00000000" w:rsidR="00000000" w:rsidRPr="00000000">
              <w:rPr>
                <w:rFonts w:ascii="Ebrima" w:cs="Ebrima" w:eastAsia="Ebrima" w:hAnsi="Ebrima"/>
                <w:b w:val="1"/>
                <w:bCs w:val="1"/>
                <w:color w:val="7f7f7f"/>
                <w:sz w:val="18"/>
                <w:szCs w:val="18"/>
                <w:rtl w:val="0"/>
              </w:rPr>
              <w:t xml:space="preserve">8</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5">
            <w:pPr>
              <w:spacing w:after="0" w:line="240" w:lineRule="auto"/>
              <w:jc w:val="center"/>
              <w:rPr>
                <w:rFonts w:ascii="Ebrima" w:cs="Ebrima" w:eastAsia="Ebrima" w:hAnsi="Ebrima"/>
                <w:b w:val="1"/>
                <w:bCs w:val="1"/>
                <w:i w:val="1"/>
                <w:iCs w:val="1"/>
                <w:color w:val="7f7f7f"/>
                <w:sz w:val="18"/>
                <w:szCs w:val="18"/>
              </w:rPr>
            </w:pPr>
            <w:bookmarkStart w:colFirst="0" w:colLast="0" w:name="_hp7hzinw443t" w:id="68"/>
            <w:bookmarkEnd w:id="68"/>
            <w:r w:rsidDel="00000000" w:rsidR="00000000" w:rsidRPr="00000000">
              <w:rPr>
                <w:rFonts w:ascii="Ebrima" w:cs="Ebrima" w:eastAsia="Ebrima" w:hAnsi="Ebrima"/>
                <w:b w:val="1"/>
                <w:bCs w:val="1"/>
                <w:i w:val="1"/>
                <w:iCs w:val="1"/>
                <w:color w:val="7f7f7f"/>
                <w:sz w:val="18"/>
                <w:szCs w:val="18"/>
                <w:rtl w:val="0"/>
              </w:rPr>
              <w:t xml:space="preserve">SU KONTRASI TEMİNİ VE MONTAJI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6">
            <w:pPr>
              <w:spacing w:after="0" w:line="240" w:lineRule="auto"/>
              <w:jc w:val="center"/>
              <w:rPr>
                <w:rFonts w:ascii="Ebrima" w:cs="Ebrima" w:eastAsia="Ebrima" w:hAnsi="Ebrima"/>
                <w:b w:val="1"/>
                <w:bCs w:val="1"/>
                <w:color w:val="7f7f7f"/>
                <w:sz w:val="18"/>
                <w:szCs w:val="18"/>
              </w:rPr>
            </w:pPr>
            <w:bookmarkStart w:colFirst="0" w:colLast="0" w:name="_773pozft4tya" w:id="69"/>
            <w:bookmarkEnd w:id="69"/>
            <w:r w:rsidDel="00000000" w:rsidR="00000000" w:rsidRPr="00000000">
              <w:rPr>
                <w:rFonts w:ascii="Ebrima" w:cs="Ebrima" w:eastAsia="Ebrima" w:hAnsi="Ebrima"/>
                <w:b w:val="1"/>
                <w:bCs w:val="1"/>
                <w:color w:val="7f7f7f"/>
                <w:sz w:val="18"/>
                <w:szCs w:val="18"/>
                <w:rtl w:val="0"/>
              </w:rPr>
              <w:t xml:space="preserve">M²</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7">
            <w:pPr>
              <w:spacing w:after="0" w:line="240" w:lineRule="auto"/>
              <w:jc w:val="center"/>
              <w:rPr>
                <w:rFonts w:ascii="Ebrima" w:cs="Ebrima" w:eastAsia="Ebrima" w:hAnsi="Ebrima"/>
                <w:b w:val="1"/>
                <w:bCs w:val="1"/>
                <w:color w:val="7f7f7f"/>
                <w:sz w:val="18"/>
                <w:szCs w:val="18"/>
              </w:rPr>
            </w:pPr>
            <w:bookmarkStart w:colFirst="0" w:colLast="0" w:name="_m12whd821j6" w:id="70"/>
            <w:bookmarkEnd w:id="70"/>
            <w:r w:rsidDel="00000000" w:rsidR="00000000" w:rsidRPr="00000000">
              <w:rPr>
                <w:rFonts w:ascii="Ebrima" w:cs="Ebrima" w:eastAsia="Ebrima" w:hAnsi="Ebrima"/>
                <w:b w:val="1"/>
                <w:bCs w:val="1"/>
                <w:color w:val="7f7f7f"/>
                <w:sz w:val="18"/>
                <w:szCs w:val="18"/>
                <w:rtl w:val="0"/>
              </w:rPr>
              <w:t xml:space="preserve">92</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8">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69">
            <w:pPr>
              <w:spacing w:after="0" w:line="240" w:lineRule="auto"/>
              <w:jc w:val="left"/>
              <w:rPr>
                <w:rFonts w:ascii="Ebrima" w:cs="Ebrima" w:eastAsia="Ebrima" w:hAnsi="Ebrima"/>
                <w:i w:val="1"/>
                <w:iCs w:val="1"/>
                <w:color w:val="7f7f7f"/>
                <w:sz w:val="18"/>
                <w:szCs w:val="18"/>
              </w:rPr>
            </w:pPr>
            <w:bookmarkStart w:colFirst="0" w:colLast="0" w:name="_xiuvnq3osni4" w:id="71"/>
            <w:bookmarkEnd w:id="71"/>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6A">
            <w:pPr>
              <w:spacing w:after="0" w:line="240" w:lineRule="auto"/>
              <w:jc w:val="center"/>
              <w:rPr>
                <w:rFonts w:ascii="Ebrima" w:cs="Ebrima" w:eastAsia="Ebrima" w:hAnsi="Ebrima"/>
                <w:b w:val="1"/>
                <w:bCs w:val="1"/>
                <w:color w:val="7f7f7f"/>
                <w:sz w:val="18"/>
                <w:szCs w:val="18"/>
              </w:rPr>
            </w:pPr>
            <w:bookmarkStart w:colFirst="0" w:colLast="0" w:name="_d14of1lsnk3r" w:id="72"/>
            <w:bookmarkEnd w:id="72"/>
            <w:r w:rsidDel="00000000" w:rsidR="00000000" w:rsidRPr="00000000">
              <w:rPr>
                <w:rFonts w:ascii="Ebrima" w:cs="Ebrima" w:eastAsia="Ebrima" w:hAnsi="Ebrima"/>
                <w:b w:val="1"/>
                <w:bCs w:val="1"/>
                <w:color w:val="7f7f7f"/>
                <w:sz w:val="18"/>
                <w:szCs w:val="18"/>
                <w:rtl w:val="0"/>
              </w:rPr>
              <w:t xml:space="preserve">9</w:t>
            </w:r>
          </w:p>
        </w:tc>
        <w:tc>
          <w:tcPr>
            <w:tcBorders>
              <w:top w:color="fed3a5" w:space="0" w:sz="4" w:val="dotted"/>
              <w:left w:color="fed3a5" w:space="0" w:sz="4" w:val="dotted"/>
              <w:bottom w:color="000000" w:space="0" w:sz="0" w:val="nil"/>
              <w:right w:color="000000" w:space="0" w:sz="0" w:val="nil"/>
            </w:tcBorders>
            <w:vAlign w:val="center"/>
          </w:tcPr>
          <w:bookmarkStart w:colFirst="0" w:colLast="0" w:name="vy7iqzg5jnsd" w:id="73"/>
          <w:bookmarkEnd w:id="73"/>
          <w:p w:rsidR="00000000" w:rsidDel="00000000" w:rsidP="00000000" w:rsidRDefault="00000000" w:rsidRPr="00000000" w14:paraId="0000016B">
            <w:pPr>
              <w:spacing w:after="0" w:line="240" w:lineRule="auto"/>
              <w:jc w:val="center"/>
              <w:rPr>
                <w:rFonts w:ascii="Ebrima" w:cs="Ebrima" w:eastAsia="Ebrima" w:hAnsi="Ebrima"/>
                <w:b w:val="1"/>
                <w:bCs w:val="1"/>
                <w:i w:val="1"/>
                <w:iCs w:val="1"/>
                <w:color w:val="7f7f7f"/>
                <w:sz w:val="18"/>
                <w:szCs w:val="18"/>
              </w:rPr>
            </w:pPr>
            <w:bookmarkStart w:colFirst="0" w:colLast="0" w:name="_je8s4s8axwee" w:id="74"/>
            <w:bookmarkEnd w:id="74"/>
            <w:r w:rsidDel="00000000" w:rsidR="00000000" w:rsidRPr="00000000">
              <w:rPr>
                <w:rFonts w:ascii="Ebrima" w:cs="Ebrima" w:eastAsia="Ebrima" w:hAnsi="Ebrima"/>
                <w:b w:val="1"/>
                <w:bCs w:val="1"/>
                <w:i w:val="1"/>
                <w:iCs w:val="1"/>
                <w:color w:val="7f7f7f"/>
                <w:sz w:val="18"/>
                <w:szCs w:val="18"/>
                <w:rtl w:val="0"/>
              </w:rPr>
              <w:t xml:space="preserve">ALÜMİNYUM BASAMAK KENAR PROFİLİ MALZEME TEMİNİ VE MONTAJI (47.5x23x2.5 MM)</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C">
            <w:pPr>
              <w:spacing w:after="0" w:line="240" w:lineRule="auto"/>
              <w:jc w:val="center"/>
              <w:rPr>
                <w:rFonts w:ascii="Ebrima" w:cs="Ebrima" w:eastAsia="Ebrima" w:hAnsi="Ebrima"/>
                <w:b w:val="1"/>
                <w:bCs w:val="1"/>
                <w:color w:val="7f7f7f"/>
                <w:sz w:val="18"/>
                <w:szCs w:val="18"/>
              </w:rPr>
            </w:pPr>
            <w:bookmarkStart w:colFirst="0" w:colLast="0" w:name="_pn254cz890zr" w:id="75"/>
            <w:bookmarkEnd w:id="75"/>
            <w:r w:rsidDel="00000000" w:rsidR="00000000" w:rsidRPr="00000000">
              <w:rPr>
                <w:rFonts w:ascii="Ebrima" w:cs="Ebrima" w:eastAsia="Ebrima" w:hAnsi="Ebrima"/>
                <w:b w:val="1"/>
                <w:bCs w:val="1"/>
                <w:color w:val="7f7f7f"/>
                <w:sz w:val="18"/>
                <w:szCs w:val="18"/>
                <w:rtl w:val="0"/>
              </w:rPr>
              <w:t xml:space="preserve">MTÜL</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D">
            <w:pPr>
              <w:spacing w:after="0" w:line="240" w:lineRule="auto"/>
              <w:jc w:val="center"/>
              <w:rPr>
                <w:rFonts w:ascii="Ebrima" w:cs="Ebrima" w:eastAsia="Ebrima" w:hAnsi="Ebrima"/>
                <w:b w:val="1"/>
                <w:bCs w:val="1"/>
                <w:color w:val="7f7f7f"/>
                <w:sz w:val="18"/>
                <w:szCs w:val="18"/>
              </w:rPr>
            </w:pPr>
            <w:bookmarkStart w:colFirst="0" w:colLast="0" w:name="_9fh8yjmtbybo" w:id="76"/>
            <w:bookmarkEnd w:id="76"/>
            <w:r w:rsidDel="00000000" w:rsidR="00000000" w:rsidRPr="00000000">
              <w:rPr>
                <w:rFonts w:ascii="Ebrima" w:cs="Ebrima" w:eastAsia="Ebrima" w:hAnsi="Ebrima"/>
                <w:b w:val="1"/>
                <w:bCs w:val="1"/>
                <w:color w:val="7f7f7f"/>
                <w:sz w:val="18"/>
                <w:szCs w:val="18"/>
                <w:rtl w:val="0"/>
              </w:rPr>
              <w:t xml:space="preserve">105</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6E">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6F">
            <w:pPr>
              <w:spacing w:after="0" w:line="240" w:lineRule="auto"/>
              <w:jc w:val="left"/>
              <w:rPr>
                <w:rFonts w:ascii="Ebrima" w:cs="Ebrima" w:eastAsia="Ebrima" w:hAnsi="Ebrima"/>
                <w:i w:val="1"/>
                <w:iCs w:val="1"/>
                <w:color w:val="7f7f7f"/>
                <w:sz w:val="18"/>
                <w:szCs w:val="18"/>
              </w:rPr>
            </w:pPr>
            <w:bookmarkStart w:colFirst="0" w:colLast="0" w:name="_hmzsngceytrj" w:id="77"/>
            <w:bookmarkEnd w:id="77"/>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70">
            <w:pPr>
              <w:spacing w:after="0" w:line="240" w:lineRule="auto"/>
              <w:jc w:val="center"/>
              <w:rPr>
                <w:rFonts w:ascii="Ebrima" w:cs="Ebrima" w:eastAsia="Ebrima" w:hAnsi="Ebrima"/>
                <w:b w:val="1"/>
                <w:bCs w:val="1"/>
                <w:color w:val="7f7f7f"/>
                <w:sz w:val="18"/>
                <w:szCs w:val="18"/>
              </w:rPr>
            </w:pPr>
            <w:bookmarkStart w:colFirst="0" w:colLast="0" w:name="_klbh7dimfsot" w:id="78"/>
            <w:bookmarkEnd w:id="78"/>
            <w:r w:rsidDel="00000000" w:rsidR="00000000" w:rsidRPr="00000000">
              <w:rPr>
                <w:rFonts w:ascii="Ebrima" w:cs="Ebrima" w:eastAsia="Ebrima" w:hAnsi="Ebrima"/>
                <w:b w:val="1"/>
                <w:bCs w:val="1"/>
                <w:color w:val="7f7f7f"/>
                <w:sz w:val="18"/>
                <w:szCs w:val="18"/>
                <w:rtl w:val="0"/>
              </w:rPr>
              <w:t xml:space="preserve">10</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1">
            <w:pPr>
              <w:spacing w:after="0" w:line="240" w:lineRule="auto"/>
              <w:jc w:val="center"/>
              <w:rPr>
                <w:rFonts w:ascii="Ebrima" w:cs="Ebrima" w:eastAsia="Ebrima" w:hAnsi="Ebrima"/>
                <w:b w:val="1"/>
                <w:bCs w:val="1"/>
                <w:i w:val="1"/>
                <w:iCs w:val="1"/>
                <w:color w:val="7f7f7f"/>
                <w:sz w:val="18"/>
                <w:szCs w:val="18"/>
              </w:rPr>
            </w:pPr>
            <w:bookmarkStart w:colFirst="0" w:colLast="0" w:name="_a05khuknxvbt" w:id="79"/>
            <w:bookmarkEnd w:id="79"/>
            <w:r w:rsidDel="00000000" w:rsidR="00000000" w:rsidRPr="00000000">
              <w:rPr>
                <w:rFonts w:ascii="Ebrima" w:cs="Ebrima" w:eastAsia="Ebrima" w:hAnsi="Ebrima"/>
                <w:b w:val="1"/>
                <w:bCs w:val="1"/>
                <w:i w:val="1"/>
                <w:iCs w:val="1"/>
                <w:color w:val="7f7f7f"/>
                <w:sz w:val="18"/>
                <w:szCs w:val="18"/>
                <w:rtl w:val="0"/>
              </w:rPr>
              <w:t xml:space="preserve">TAVANDA SATEN ALÇI YAPILMASI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2">
            <w:pPr>
              <w:spacing w:after="0" w:line="240" w:lineRule="auto"/>
              <w:jc w:val="center"/>
              <w:rPr>
                <w:rFonts w:ascii="Ebrima" w:cs="Ebrima" w:eastAsia="Ebrima" w:hAnsi="Ebrima"/>
                <w:b w:val="1"/>
                <w:bCs w:val="1"/>
                <w:color w:val="7f7f7f"/>
                <w:sz w:val="18"/>
                <w:szCs w:val="18"/>
              </w:rPr>
            </w:pPr>
            <w:bookmarkStart w:colFirst="0" w:colLast="0" w:name="_w319ot2r2hlm" w:id="80"/>
            <w:bookmarkEnd w:id="80"/>
            <w:r w:rsidDel="00000000" w:rsidR="00000000" w:rsidRPr="00000000">
              <w:rPr>
                <w:rFonts w:ascii="Ebrima" w:cs="Ebrima" w:eastAsia="Ebrima" w:hAnsi="Ebrima"/>
                <w:b w:val="1"/>
                <w:bCs w:val="1"/>
                <w:color w:val="7f7f7f"/>
                <w:sz w:val="18"/>
                <w:szCs w:val="18"/>
                <w:rtl w:val="0"/>
              </w:rPr>
              <w:t xml:space="preserve">M²</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3">
            <w:pPr>
              <w:spacing w:after="0" w:line="240" w:lineRule="auto"/>
              <w:jc w:val="center"/>
              <w:rPr>
                <w:rFonts w:ascii="Ebrima" w:cs="Ebrima" w:eastAsia="Ebrima" w:hAnsi="Ebrima"/>
                <w:b w:val="1"/>
                <w:bCs w:val="1"/>
                <w:color w:val="7f7f7f"/>
                <w:sz w:val="18"/>
                <w:szCs w:val="18"/>
              </w:rPr>
            </w:pPr>
            <w:bookmarkStart w:colFirst="0" w:colLast="0" w:name="_rnw8kfyj016c" w:id="81"/>
            <w:bookmarkEnd w:id="81"/>
            <w:r w:rsidDel="00000000" w:rsidR="00000000" w:rsidRPr="00000000">
              <w:rPr>
                <w:rFonts w:ascii="Ebrima" w:cs="Ebrima" w:eastAsia="Ebrima" w:hAnsi="Ebrima"/>
                <w:b w:val="1"/>
                <w:bCs w:val="1"/>
                <w:color w:val="7f7f7f"/>
                <w:sz w:val="18"/>
                <w:szCs w:val="18"/>
                <w:rtl w:val="0"/>
              </w:rPr>
              <w:t xml:space="preserve">354</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4">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75">
            <w:pPr>
              <w:spacing w:after="0" w:line="240" w:lineRule="auto"/>
              <w:jc w:val="left"/>
              <w:rPr>
                <w:rFonts w:ascii="Ebrima" w:cs="Ebrima" w:eastAsia="Ebrima" w:hAnsi="Ebrima"/>
                <w:i w:val="1"/>
                <w:iCs w:val="1"/>
                <w:color w:val="7f7f7f"/>
                <w:sz w:val="18"/>
                <w:szCs w:val="18"/>
              </w:rPr>
            </w:pPr>
            <w:bookmarkStart w:colFirst="0" w:colLast="0" w:name="_tmvgsblqinji" w:id="82"/>
            <w:bookmarkEnd w:id="82"/>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76">
            <w:pPr>
              <w:spacing w:after="0" w:line="240" w:lineRule="auto"/>
              <w:jc w:val="center"/>
              <w:rPr>
                <w:rFonts w:ascii="Ebrima" w:cs="Ebrima" w:eastAsia="Ebrima" w:hAnsi="Ebrima"/>
                <w:b w:val="1"/>
                <w:bCs w:val="1"/>
                <w:color w:val="7f7f7f"/>
                <w:sz w:val="18"/>
                <w:szCs w:val="18"/>
              </w:rPr>
            </w:pPr>
            <w:bookmarkStart w:colFirst="0" w:colLast="0" w:name="_mejxt06u6u04" w:id="83"/>
            <w:bookmarkEnd w:id="83"/>
            <w:r w:rsidDel="00000000" w:rsidR="00000000" w:rsidRPr="00000000">
              <w:rPr>
                <w:rFonts w:ascii="Ebrima" w:cs="Ebrima" w:eastAsia="Ebrima" w:hAnsi="Ebrima"/>
                <w:b w:val="1"/>
                <w:bCs w:val="1"/>
                <w:color w:val="7f7f7f"/>
                <w:sz w:val="18"/>
                <w:szCs w:val="18"/>
                <w:rtl w:val="0"/>
              </w:rPr>
              <w:t xml:space="preserve">11</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7">
            <w:pPr>
              <w:spacing w:after="0" w:line="240" w:lineRule="auto"/>
              <w:jc w:val="center"/>
              <w:rPr>
                <w:rFonts w:ascii="Ebrima" w:cs="Ebrima" w:eastAsia="Ebrima" w:hAnsi="Ebrima"/>
                <w:b w:val="1"/>
                <w:bCs w:val="1"/>
                <w:i w:val="1"/>
                <w:iCs w:val="1"/>
                <w:color w:val="7f7f7f"/>
                <w:sz w:val="18"/>
                <w:szCs w:val="18"/>
              </w:rPr>
            </w:pPr>
            <w:bookmarkStart w:colFirst="0" w:colLast="0" w:name="_fu37edcf3uez" w:id="84"/>
            <w:bookmarkEnd w:id="84"/>
            <w:r w:rsidDel="00000000" w:rsidR="00000000" w:rsidRPr="00000000">
              <w:rPr>
                <w:rFonts w:ascii="Ebrima" w:cs="Ebrima" w:eastAsia="Ebrima" w:hAnsi="Ebrima"/>
                <w:b w:val="1"/>
                <w:bCs w:val="1"/>
                <w:i w:val="1"/>
                <w:iCs w:val="1"/>
                <w:color w:val="7f7f7f"/>
                <w:sz w:val="18"/>
                <w:szCs w:val="18"/>
                <w:rtl w:val="0"/>
              </w:rPr>
              <w:t xml:space="preserve">TAVANDA SU BAZLI BOYA UYGULAMASI (ASTAR+ İKİ KAT BOYA)</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8">
            <w:pPr>
              <w:spacing w:after="0" w:line="240" w:lineRule="auto"/>
              <w:jc w:val="center"/>
              <w:rPr>
                <w:rFonts w:ascii="Ebrima" w:cs="Ebrima" w:eastAsia="Ebrima" w:hAnsi="Ebrima"/>
                <w:b w:val="1"/>
                <w:bCs w:val="1"/>
                <w:color w:val="7f7f7f"/>
                <w:sz w:val="18"/>
                <w:szCs w:val="18"/>
              </w:rPr>
            </w:pPr>
            <w:bookmarkStart w:colFirst="0" w:colLast="0" w:name="_hq2jz0lczwvl" w:id="85"/>
            <w:bookmarkEnd w:id="85"/>
            <w:r w:rsidDel="00000000" w:rsidR="00000000" w:rsidRPr="00000000">
              <w:rPr>
                <w:rFonts w:ascii="Ebrima" w:cs="Ebrima" w:eastAsia="Ebrima" w:hAnsi="Ebrima"/>
                <w:b w:val="1"/>
                <w:bCs w:val="1"/>
                <w:color w:val="7f7f7f"/>
                <w:sz w:val="18"/>
                <w:szCs w:val="18"/>
                <w:rtl w:val="0"/>
              </w:rPr>
              <w:t xml:space="preserve">M²</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9">
            <w:pPr>
              <w:spacing w:after="0" w:line="240" w:lineRule="auto"/>
              <w:jc w:val="center"/>
              <w:rPr>
                <w:rFonts w:ascii="Ebrima" w:cs="Ebrima" w:eastAsia="Ebrima" w:hAnsi="Ebrima"/>
                <w:b w:val="1"/>
                <w:bCs w:val="1"/>
                <w:color w:val="7f7f7f"/>
                <w:sz w:val="18"/>
                <w:szCs w:val="18"/>
              </w:rPr>
            </w:pPr>
            <w:bookmarkStart w:colFirst="0" w:colLast="0" w:name="_nqsrk0bhvjsu" w:id="86"/>
            <w:bookmarkEnd w:id="86"/>
            <w:r w:rsidDel="00000000" w:rsidR="00000000" w:rsidRPr="00000000">
              <w:rPr>
                <w:rFonts w:ascii="Ebrima" w:cs="Ebrima" w:eastAsia="Ebrima" w:hAnsi="Ebrima"/>
                <w:b w:val="1"/>
                <w:bCs w:val="1"/>
                <w:color w:val="7f7f7f"/>
                <w:sz w:val="18"/>
                <w:szCs w:val="18"/>
                <w:rtl w:val="0"/>
              </w:rPr>
              <w:t xml:space="preserve">354</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A">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7B">
            <w:pPr>
              <w:spacing w:after="0" w:line="240" w:lineRule="auto"/>
              <w:jc w:val="left"/>
              <w:rPr>
                <w:rFonts w:ascii="Ebrima" w:cs="Ebrima" w:eastAsia="Ebrima" w:hAnsi="Ebrima"/>
                <w:i w:val="1"/>
                <w:iCs w:val="1"/>
                <w:color w:val="7f7f7f"/>
                <w:sz w:val="18"/>
                <w:szCs w:val="18"/>
              </w:rPr>
            </w:pPr>
            <w:bookmarkStart w:colFirst="0" w:colLast="0" w:name="_lopzap45gwqc" w:id="87"/>
            <w:bookmarkEnd w:id="87"/>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7C">
            <w:pPr>
              <w:spacing w:after="0" w:line="240" w:lineRule="auto"/>
              <w:jc w:val="center"/>
              <w:rPr>
                <w:rFonts w:ascii="Ebrima" w:cs="Ebrima" w:eastAsia="Ebrima" w:hAnsi="Ebrima"/>
                <w:b w:val="1"/>
                <w:bCs w:val="1"/>
                <w:color w:val="7f7f7f"/>
                <w:sz w:val="18"/>
                <w:szCs w:val="18"/>
              </w:rPr>
            </w:pPr>
            <w:bookmarkStart w:colFirst="0" w:colLast="0" w:name="_94qoswvsuebm" w:id="88"/>
            <w:bookmarkEnd w:id="88"/>
            <w:r w:rsidDel="00000000" w:rsidR="00000000" w:rsidRPr="00000000">
              <w:rPr>
                <w:rFonts w:ascii="Ebrima" w:cs="Ebrima" w:eastAsia="Ebrima" w:hAnsi="Ebrima"/>
                <w:b w:val="1"/>
                <w:bCs w:val="1"/>
                <w:color w:val="7f7f7f"/>
                <w:sz w:val="18"/>
                <w:szCs w:val="18"/>
                <w:rtl w:val="0"/>
              </w:rPr>
              <w:t xml:space="preserve">12</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D">
            <w:pPr>
              <w:spacing w:after="0" w:line="240" w:lineRule="auto"/>
              <w:jc w:val="center"/>
              <w:rPr>
                <w:rFonts w:ascii="Ebrima" w:cs="Ebrima" w:eastAsia="Ebrima" w:hAnsi="Ebrima"/>
                <w:b w:val="1"/>
                <w:bCs w:val="1"/>
                <w:i w:val="1"/>
                <w:iCs w:val="1"/>
                <w:color w:val="7f7f7f"/>
                <w:sz w:val="18"/>
                <w:szCs w:val="18"/>
              </w:rPr>
            </w:pPr>
            <w:bookmarkStart w:colFirst="0" w:colLast="0" w:name="_99tw4ts9xk64" w:id="89"/>
            <w:bookmarkEnd w:id="89"/>
            <w:r w:rsidDel="00000000" w:rsidR="00000000" w:rsidRPr="00000000">
              <w:rPr>
                <w:rFonts w:ascii="Ebrima" w:cs="Ebrima" w:eastAsia="Ebrima" w:hAnsi="Ebrima"/>
                <w:b w:val="1"/>
                <w:bCs w:val="1"/>
                <w:i w:val="1"/>
                <w:iCs w:val="1"/>
                <w:color w:val="7f7f7f"/>
                <w:sz w:val="18"/>
                <w:szCs w:val="18"/>
                <w:rtl w:val="0"/>
              </w:rPr>
              <w:t xml:space="preserve">AKUSTİK (SES YUTUCU) DUVAR PANEL İMALTI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E">
            <w:pPr>
              <w:spacing w:after="0" w:line="240" w:lineRule="auto"/>
              <w:jc w:val="center"/>
              <w:rPr>
                <w:rFonts w:ascii="Ebrima" w:cs="Ebrima" w:eastAsia="Ebrima" w:hAnsi="Ebrima"/>
                <w:b w:val="1"/>
                <w:bCs w:val="1"/>
                <w:color w:val="7f7f7f"/>
                <w:sz w:val="18"/>
                <w:szCs w:val="18"/>
              </w:rPr>
            </w:pPr>
            <w:bookmarkStart w:colFirst="0" w:colLast="0" w:name="_6bj48yrm9b43" w:id="90"/>
            <w:bookmarkEnd w:id="90"/>
            <w:r w:rsidDel="00000000" w:rsidR="00000000" w:rsidRPr="00000000">
              <w:rPr>
                <w:rFonts w:ascii="Ebrima" w:cs="Ebrima" w:eastAsia="Ebrima" w:hAnsi="Ebrima"/>
                <w:b w:val="1"/>
                <w:bCs w:val="1"/>
                <w:color w:val="7f7f7f"/>
                <w:sz w:val="18"/>
                <w:szCs w:val="18"/>
                <w:rtl w:val="0"/>
              </w:rPr>
              <w:t xml:space="preserve">M²</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7F">
            <w:pPr>
              <w:spacing w:after="0" w:line="240" w:lineRule="auto"/>
              <w:jc w:val="center"/>
              <w:rPr>
                <w:rFonts w:ascii="Ebrima" w:cs="Ebrima" w:eastAsia="Ebrima" w:hAnsi="Ebrima"/>
                <w:b w:val="1"/>
                <w:bCs w:val="1"/>
                <w:color w:val="7f7f7f"/>
                <w:sz w:val="18"/>
                <w:szCs w:val="18"/>
              </w:rPr>
            </w:pPr>
            <w:bookmarkStart w:colFirst="0" w:colLast="0" w:name="_fn66ieshj6g3" w:id="91"/>
            <w:bookmarkEnd w:id="91"/>
            <w:r w:rsidDel="00000000" w:rsidR="00000000" w:rsidRPr="00000000">
              <w:rPr>
                <w:rFonts w:ascii="Ebrima" w:cs="Ebrima" w:eastAsia="Ebrima" w:hAnsi="Ebrima"/>
                <w:b w:val="1"/>
                <w:bCs w:val="1"/>
                <w:color w:val="7f7f7f"/>
                <w:sz w:val="18"/>
                <w:szCs w:val="18"/>
                <w:rtl w:val="0"/>
              </w:rPr>
              <w:t xml:space="preserve">135</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0">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81">
            <w:pPr>
              <w:spacing w:after="0" w:line="240" w:lineRule="auto"/>
              <w:jc w:val="left"/>
              <w:rPr>
                <w:rFonts w:ascii="Ebrima" w:cs="Ebrima" w:eastAsia="Ebrima" w:hAnsi="Ebrima"/>
                <w:i w:val="1"/>
                <w:iCs w:val="1"/>
                <w:color w:val="7f7f7f"/>
                <w:sz w:val="18"/>
                <w:szCs w:val="18"/>
              </w:rPr>
            </w:pPr>
            <w:bookmarkStart w:colFirst="0" w:colLast="0" w:name="_i8gbi5gvev90" w:id="92"/>
            <w:bookmarkEnd w:id="92"/>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82">
            <w:pPr>
              <w:spacing w:after="0" w:line="240" w:lineRule="auto"/>
              <w:jc w:val="center"/>
              <w:rPr>
                <w:rFonts w:ascii="Ebrima" w:cs="Ebrima" w:eastAsia="Ebrima" w:hAnsi="Ebrima"/>
                <w:b w:val="1"/>
                <w:bCs w:val="1"/>
                <w:color w:val="7f7f7f"/>
                <w:sz w:val="18"/>
                <w:szCs w:val="18"/>
              </w:rPr>
            </w:pPr>
            <w:bookmarkStart w:colFirst="0" w:colLast="0" w:name="_tibn5texod3g" w:id="93"/>
            <w:bookmarkEnd w:id="93"/>
            <w:r w:rsidDel="00000000" w:rsidR="00000000" w:rsidRPr="00000000">
              <w:rPr>
                <w:rFonts w:ascii="Ebrima" w:cs="Ebrima" w:eastAsia="Ebrima" w:hAnsi="Ebrima"/>
                <w:b w:val="1"/>
                <w:bCs w:val="1"/>
                <w:color w:val="7f7f7f"/>
                <w:sz w:val="18"/>
                <w:szCs w:val="18"/>
                <w:rtl w:val="0"/>
              </w:rPr>
              <w:t xml:space="preserve">13</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3">
            <w:pPr>
              <w:spacing w:after="0" w:line="240" w:lineRule="auto"/>
              <w:jc w:val="center"/>
              <w:rPr>
                <w:rFonts w:ascii="Ebrima" w:cs="Ebrima" w:eastAsia="Ebrima" w:hAnsi="Ebrima"/>
                <w:b w:val="1"/>
                <w:bCs w:val="1"/>
                <w:i w:val="1"/>
                <w:iCs w:val="1"/>
                <w:color w:val="7f7f7f"/>
                <w:sz w:val="18"/>
                <w:szCs w:val="18"/>
              </w:rPr>
            </w:pPr>
            <w:bookmarkStart w:colFirst="0" w:colLast="0" w:name="_4vqocr8fwln0" w:id="94"/>
            <w:bookmarkEnd w:id="94"/>
            <w:r w:rsidDel="00000000" w:rsidR="00000000" w:rsidRPr="00000000">
              <w:rPr>
                <w:rFonts w:ascii="Ebrima" w:cs="Ebrima" w:eastAsia="Ebrima" w:hAnsi="Ebrima"/>
                <w:b w:val="1"/>
                <w:bCs w:val="1"/>
                <w:i w:val="1"/>
                <w:iCs w:val="1"/>
                <w:color w:val="7f7f7f"/>
                <w:sz w:val="18"/>
                <w:szCs w:val="18"/>
                <w:rtl w:val="0"/>
              </w:rPr>
              <w:t xml:space="preserve">AKUSTİK (YANSITICI) DUVAR PANEL İMALATI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4">
            <w:pPr>
              <w:spacing w:after="0" w:line="240" w:lineRule="auto"/>
              <w:jc w:val="center"/>
              <w:rPr>
                <w:rFonts w:ascii="Ebrima" w:cs="Ebrima" w:eastAsia="Ebrima" w:hAnsi="Ebrima"/>
                <w:b w:val="1"/>
                <w:bCs w:val="1"/>
                <w:color w:val="7f7f7f"/>
                <w:sz w:val="18"/>
                <w:szCs w:val="18"/>
              </w:rPr>
            </w:pPr>
            <w:bookmarkStart w:colFirst="0" w:colLast="0" w:name="_wgsm8yhmmpw2" w:id="95"/>
            <w:bookmarkEnd w:id="95"/>
            <w:r w:rsidDel="00000000" w:rsidR="00000000" w:rsidRPr="00000000">
              <w:rPr>
                <w:rFonts w:ascii="Ebrima" w:cs="Ebrima" w:eastAsia="Ebrima" w:hAnsi="Ebrima"/>
                <w:b w:val="1"/>
                <w:bCs w:val="1"/>
                <w:color w:val="7f7f7f"/>
                <w:sz w:val="18"/>
                <w:szCs w:val="18"/>
                <w:rtl w:val="0"/>
              </w:rPr>
              <w:t xml:space="preserve">M²</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5">
            <w:pPr>
              <w:spacing w:after="0" w:line="240" w:lineRule="auto"/>
              <w:jc w:val="center"/>
              <w:rPr>
                <w:rFonts w:ascii="Ebrima" w:cs="Ebrima" w:eastAsia="Ebrima" w:hAnsi="Ebrima"/>
                <w:b w:val="1"/>
                <w:bCs w:val="1"/>
                <w:color w:val="7f7f7f"/>
                <w:sz w:val="18"/>
                <w:szCs w:val="18"/>
              </w:rPr>
            </w:pPr>
            <w:bookmarkStart w:colFirst="0" w:colLast="0" w:name="_h8fpngupftgw" w:id="96"/>
            <w:bookmarkEnd w:id="96"/>
            <w:r w:rsidDel="00000000" w:rsidR="00000000" w:rsidRPr="00000000">
              <w:rPr>
                <w:rFonts w:ascii="Ebrima" w:cs="Ebrima" w:eastAsia="Ebrima" w:hAnsi="Ebrima"/>
                <w:b w:val="1"/>
                <w:bCs w:val="1"/>
                <w:color w:val="7f7f7f"/>
                <w:sz w:val="18"/>
                <w:szCs w:val="18"/>
                <w:rtl w:val="0"/>
              </w:rPr>
              <w:t xml:space="preserve">65</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6">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87">
            <w:pPr>
              <w:spacing w:after="0" w:line="240" w:lineRule="auto"/>
              <w:jc w:val="left"/>
              <w:rPr>
                <w:rFonts w:ascii="Ebrima" w:cs="Ebrima" w:eastAsia="Ebrima" w:hAnsi="Ebrima"/>
                <w:i w:val="1"/>
                <w:iCs w:val="1"/>
                <w:color w:val="7f7f7f"/>
                <w:sz w:val="18"/>
                <w:szCs w:val="18"/>
              </w:rPr>
            </w:pPr>
            <w:bookmarkStart w:colFirst="0" w:colLast="0" w:name="_t8d8qdu1o84y" w:id="97"/>
            <w:bookmarkEnd w:id="97"/>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88">
            <w:pPr>
              <w:spacing w:after="0" w:line="240" w:lineRule="auto"/>
              <w:jc w:val="center"/>
              <w:rPr>
                <w:rFonts w:ascii="Ebrima" w:cs="Ebrima" w:eastAsia="Ebrima" w:hAnsi="Ebrima"/>
                <w:b w:val="1"/>
                <w:bCs w:val="1"/>
                <w:color w:val="7f7f7f"/>
                <w:sz w:val="18"/>
                <w:szCs w:val="18"/>
              </w:rPr>
            </w:pPr>
            <w:bookmarkStart w:colFirst="0" w:colLast="0" w:name="_pcfmuimcbg01" w:id="98"/>
            <w:bookmarkEnd w:id="98"/>
            <w:r w:rsidDel="00000000" w:rsidR="00000000" w:rsidRPr="00000000">
              <w:rPr>
                <w:rFonts w:ascii="Ebrima" w:cs="Ebrima" w:eastAsia="Ebrima" w:hAnsi="Ebrima"/>
                <w:b w:val="1"/>
                <w:bCs w:val="1"/>
                <w:color w:val="7f7f7f"/>
                <w:sz w:val="18"/>
                <w:szCs w:val="18"/>
                <w:rtl w:val="0"/>
              </w:rPr>
              <w:t xml:space="preserve">14</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9">
            <w:pPr>
              <w:spacing w:after="0" w:line="240" w:lineRule="auto"/>
              <w:jc w:val="center"/>
              <w:rPr>
                <w:rFonts w:ascii="Ebrima" w:cs="Ebrima" w:eastAsia="Ebrima" w:hAnsi="Ebrima"/>
                <w:b w:val="1"/>
                <w:bCs w:val="1"/>
                <w:i w:val="1"/>
                <w:iCs w:val="1"/>
                <w:color w:val="7f7f7f"/>
                <w:sz w:val="18"/>
                <w:szCs w:val="18"/>
              </w:rPr>
            </w:pPr>
            <w:bookmarkStart w:colFirst="0" w:colLast="0" w:name="_uykgtmbnpq4i" w:id="99"/>
            <w:bookmarkEnd w:id="99"/>
            <w:r w:rsidDel="00000000" w:rsidR="00000000" w:rsidRPr="00000000">
              <w:rPr>
                <w:rFonts w:ascii="Ebrima" w:cs="Ebrima" w:eastAsia="Ebrima" w:hAnsi="Ebrima"/>
                <w:b w:val="1"/>
                <w:bCs w:val="1"/>
                <w:i w:val="1"/>
                <w:iCs w:val="1"/>
                <w:color w:val="7f7f7f"/>
                <w:sz w:val="18"/>
                <w:szCs w:val="18"/>
                <w:rtl w:val="0"/>
              </w:rPr>
              <w:t xml:space="preserve">AKUSTİK (GEÇİRİMSİZ) KAPI İMALATI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A">
            <w:pPr>
              <w:spacing w:after="0" w:line="240" w:lineRule="auto"/>
              <w:jc w:val="center"/>
              <w:rPr>
                <w:rFonts w:ascii="Ebrima" w:cs="Ebrima" w:eastAsia="Ebrima" w:hAnsi="Ebrima"/>
                <w:b w:val="1"/>
                <w:bCs w:val="1"/>
                <w:color w:val="7f7f7f"/>
                <w:sz w:val="18"/>
                <w:szCs w:val="18"/>
              </w:rPr>
            </w:pPr>
            <w:bookmarkStart w:colFirst="0" w:colLast="0" w:name="_f6v00ipbv608" w:id="100"/>
            <w:bookmarkEnd w:id="100"/>
            <w:r w:rsidDel="00000000" w:rsidR="00000000" w:rsidRPr="00000000">
              <w:rPr>
                <w:rFonts w:ascii="Ebrima" w:cs="Ebrima" w:eastAsia="Ebrima" w:hAnsi="Ebrima"/>
                <w:b w:val="1"/>
                <w:bCs w:val="1"/>
                <w:color w:val="7f7f7f"/>
                <w:sz w:val="18"/>
                <w:szCs w:val="18"/>
                <w:rtl w:val="0"/>
              </w:rPr>
              <w:t xml:space="preserve">ADET</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B">
            <w:pPr>
              <w:spacing w:after="0" w:line="240" w:lineRule="auto"/>
              <w:jc w:val="center"/>
              <w:rPr>
                <w:rFonts w:ascii="Ebrima" w:cs="Ebrima" w:eastAsia="Ebrima" w:hAnsi="Ebrima"/>
                <w:b w:val="1"/>
                <w:bCs w:val="1"/>
                <w:color w:val="7f7f7f"/>
                <w:sz w:val="18"/>
                <w:szCs w:val="18"/>
              </w:rPr>
            </w:pPr>
            <w:bookmarkStart w:colFirst="0" w:colLast="0" w:name="_ehz5kpvl9w6i" w:id="101"/>
            <w:bookmarkEnd w:id="101"/>
            <w:r w:rsidDel="00000000" w:rsidR="00000000" w:rsidRPr="00000000">
              <w:rPr>
                <w:rFonts w:ascii="Ebrima" w:cs="Ebrima" w:eastAsia="Ebrima" w:hAnsi="Ebrima"/>
                <w:b w:val="1"/>
                <w:bCs w:val="1"/>
                <w:color w:val="7f7f7f"/>
                <w:sz w:val="18"/>
                <w:szCs w:val="18"/>
                <w:rtl w:val="0"/>
              </w:rPr>
              <w:t xml:space="preserve">3</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C">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8D">
            <w:pPr>
              <w:spacing w:after="0" w:line="240" w:lineRule="auto"/>
              <w:jc w:val="left"/>
              <w:rPr>
                <w:rFonts w:ascii="Ebrima" w:cs="Ebrima" w:eastAsia="Ebrima" w:hAnsi="Ebrima"/>
                <w:i w:val="1"/>
                <w:iCs w:val="1"/>
                <w:color w:val="7f7f7f"/>
                <w:sz w:val="18"/>
                <w:szCs w:val="18"/>
              </w:rPr>
            </w:pPr>
            <w:bookmarkStart w:colFirst="0" w:colLast="0" w:name="_x9lgw9zcuuf0" w:id="102"/>
            <w:bookmarkEnd w:id="102"/>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05"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8E">
            <w:pPr>
              <w:spacing w:after="0" w:line="240" w:lineRule="auto"/>
              <w:jc w:val="center"/>
              <w:rPr>
                <w:rFonts w:ascii="Ebrima" w:cs="Ebrima" w:eastAsia="Ebrima" w:hAnsi="Ebrima"/>
                <w:b w:val="1"/>
                <w:bCs w:val="1"/>
                <w:color w:val="7f7f7f"/>
                <w:sz w:val="18"/>
                <w:szCs w:val="18"/>
              </w:rPr>
            </w:pPr>
            <w:bookmarkStart w:colFirst="0" w:colLast="0" w:name="_qkdrho42hqxj" w:id="103"/>
            <w:bookmarkEnd w:id="103"/>
            <w:r w:rsidDel="00000000" w:rsidR="00000000" w:rsidRPr="00000000">
              <w:rPr>
                <w:rFonts w:ascii="Ebrima" w:cs="Ebrima" w:eastAsia="Ebrima" w:hAnsi="Ebrima"/>
                <w:b w:val="1"/>
                <w:bCs w:val="1"/>
                <w:color w:val="7f7f7f"/>
                <w:sz w:val="18"/>
                <w:szCs w:val="18"/>
                <w:rtl w:val="0"/>
              </w:rPr>
              <w:t xml:space="preserve">15</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8F">
            <w:pPr>
              <w:spacing w:after="0" w:line="240" w:lineRule="auto"/>
              <w:jc w:val="center"/>
              <w:rPr>
                <w:rFonts w:ascii="Ebrima" w:cs="Ebrima" w:eastAsia="Ebrima" w:hAnsi="Ebrima"/>
                <w:b w:val="1"/>
                <w:bCs w:val="1"/>
                <w:i w:val="1"/>
                <w:iCs w:val="1"/>
                <w:color w:val="7f7f7f"/>
                <w:sz w:val="18"/>
                <w:szCs w:val="18"/>
              </w:rPr>
            </w:pPr>
            <w:bookmarkStart w:colFirst="0" w:colLast="0" w:name="_om7ryzyitkx1" w:id="104"/>
            <w:bookmarkEnd w:id="104"/>
            <w:r w:rsidDel="00000000" w:rsidR="00000000" w:rsidRPr="00000000">
              <w:rPr>
                <w:rFonts w:ascii="Ebrima" w:cs="Ebrima" w:eastAsia="Ebrima" w:hAnsi="Ebrima"/>
                <w:b w:val="1"/>
                <w:bCs w:val="1"/>
                <w:i w:val="1"/>
                <w:iCs w:val="1"/>
                <w:color w:val="7f7f7f"/>
                <w:sz w:val="18"/>
                <w:szCs w:val="18"/>
                <w:rtl w:val="0"/>
              </w:rPr>
              <w:t xml:space="preserve">TAVAN DEKORATİF PANEL İMALATI</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90">
            <w:pPr>
              <w:spacing w:after="0" w:line="240" w:lineRule="auto"/>
              <w:jc w:val="center"/>
              <w:rPr>
                <w:rFonts w:ascii="Ebrima" w:cs="Ebrima" w:eastAsia="Ebrima" w:hAnsi="Ebrima"/>
                <w:b w:val="1"/>
                <w:bCs w:val="1"/>
                <w:color w:val="7f7f7f"/>
                <w:sz w:val="18"/>
                <w:szCs w:val="18"/>
              </w:rPr>
            </w:pPr>
            <w:bookmarkStart w:colFirst="0" w:colLast="0" w:name="_giumvcaeexl3" w:id="105"/>
            <w:bookmarkEnd w:id="105"/>
            <w:r w:rsidDel="00000000" w:rsidR="00000000" w:rsidRPr="00000000">
              <w:rPr>
                <w:rFonts w:ascii="Ebrima" w:cs="Ebrima" w:eastAsia="Ebrima" w:hAnsi="Ebrima"/>
                <w:b w:val="1"/>
                <w:bCs w:val="1"/>
                <w:color w:val="7f7f7f"/>
                <w:sz w:val="18"/>
                <w:szCs w:val="18"/>
                <w:rtl w:val="0"/>
              </w:rPr>
              <w:t xml:space="preserve">M²</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91">
            <w:pPr>
              <w:spacing w:after="0" w:line="240" w:lineRule="auto"/>
              <w:jc w:val="center"/>
              <w:rPr>
                <w:rFonts w:ascii="Ebrima" w:cs="Ebrima" w:eastAsia="Ebrima" w:hAnsi="Ebrima"/>
                <w:b w:val="1"/>
                <w:bCs w:val="1"/>
                <w:color w:val="7f7f7f"/>
                <w:sz w:val="18"/>
                <w:szCs w:val="18"/>
              </w:rPr>
            </w:pPr>
            <w:bookmarkStart w:colFirst="0" w:colLast="0" w:name="_60lfwvav9gm9" w:id="106"/>
            <w:bookmarkEnd w:id="106"/>
            <w:r w:rsidDel="00000000" w:rsidR="00000000" w:rsidRPr="00000000">
              <w:rPr>
                <w:rFonts w:ascii="Ebrima" w:cs="Ebrima" w:eastAsia="Ebrima" w:hAnsi="Ebrima"/>
                <w:b w:val="1"/>
                <w:bCs w:val="1"/>
                <w:color w:val="7f7f7f"/>
                <w:sz w:val="18"/>
                <w:szCs w:val="18"/>
                <w:rtl w:val="0"/>
              </w:rPr>
              <w:t xml:space="preserve">67</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92">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93">
            <w:pPr>
              <w:spacing w:after="0" w:line="240" w:lineRule="auto"/>
              <w:jc w:val="left"/>
              <w:rPr>
                <w:rFonts w:ascii="Ebrima" w:cs="Ebrima" w:eastAsia="Ebrima" w:hAnsi="Ebrima"/>
                <w:i w:val="1"/>
                <w:iCs w:val="1"/>
                <w:color w:val="7f7f7f"/>
                <w:sz w:val="18"/>
                <w:szCs w:val="18"/>
              </w:rPr>
            </w:pPr>
            <w:bookmarkStart w:colFirst="0" w:colLast="0" w:name="_8t8g2awbwfsl" w:id="107"/>
            <w:bookmarkEnd w:id="107"/>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20" w:hRule="atLeast"/>
          <w:tblHeader w:val="0"/>
        </w:trPr>
        <w:tc>
          <w:tcPr>
            <w:tcBorders>
              <w:top w:color="fed3a5" w:space="0" w:sz="4" w:val="dotted"/>
              <w:left w:color="000000" w:space="0" w:sz="8" w:val="single"/>
              <w:bottom w:color="000000" w:space="0" w:sz="0" w:val="nil"/>
              <w:right w:color="000000" w:space="0" w:sz="0" w:val="nil"/>
            </w:tcBorders>
            <w:vAlign w:val="center"/>
          </w:tcPr>
          <w:p w:rsidR="00000000" w:rsidDel="00000000" w:rsidP="00000000" w:rsidRDefault="00000000" w:rsidRPr="00000000" w14:paraId="00000194">
            <w:pPr>
              <w:spacing w:after="0" w:line="240" w:lineRule="auto"/>
              <w:jc w:val="center"/>
              <w:rPr>
                <w:rFonts w:ascii="Ebrima" w:cs="Ebrima" w:eastAsia="Ebrima" w:hAnsi="Ebrima"/>
                <w:b w:val="1"/>
                <w:bCs w:val="1"/>
                <w:color w:val="7f7f7f"/>
                <w:sz w:val="18"/>
                <w:szCs w:val="18"/>
              </w:rPr>
            </w:pPr>
            <w:bookmarkStart w:colFirst="0" w:colLast="0" w:name="_wzoo1lmy6l05" w:id="108"/>
            <w:bookmarkEnd w:id="108"/>
            <w:r w:rsidDel="00000000" w:rsidR="00000000" w:rsidRPr="00000000">
              <w:rPr>
                <w:rFonts w:ascii="Ebrima" w:cs="Ebrima" w:eastAsia="Ebrima" w:hAnsi="Ebrima"/>
                <w:b w:val="1"/>
                <w:bCs w:val="1"/>
                <w:color w:val="7f7f7f"/>
                <w:sz w:val="18"/>
                <w:szCs w:val="18"/>
                <w:rtl w:val="0"/>
              </w:rPr>
              <w:t xml:space="preserve">16</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95">
            <w:pPr>
              <w:spacing w:after="0" w:line="240" w:lineRule="auto"/>
              <w:jc w:val="center"/>
              <w:rPr>
                <w:rFonts w:ascii="Ebrima" w:cs="Ebrima" w:eastAsia="Ebrima" w:hAnsi="Ebrima"/>
                <w:b w:val="1"/>
                <w:bCs w:val="1"/>
                <w:i w:val="1"/>
                <w:iCs w:val="1"/>
                <w:color w:val="7f7f7f"/>
                <w:sz w:val="18"/>
                <w:szCs w:val="18"/>
              </w:rPr>
            </w:pPr>
            <w:bookmarkStart w:colFirst="0" w:colLast="0" w:name="_udj7hnhxgi4l" w:id="109"/>
            <w:bookmarkEnd w:id="109"/>
            <w:r w:rsidDel="00000000" w:rsidR="00000000" w:rsidRPr="00000000">
              <w:rPr>
                <w:rFonts w:ascii="Ebrima" w:cs="Ebrima" w:eastAsia="Ebrima" w:hAnsi="Ebrima"/>
                <w:b w:val="1"/>
                <w:bCs w:val="1"/>
                <w:i w:val="1"/>
                <w:iCs w:val="1"/>
                <w:color w:val="7f7f7f"/>
                <w:sz w:val="18"/>
                <w:szCs w:val="18"/>
                <w:rtl w:val="0"/>
              </w:rPr>
              <w:t xml:space="preserve">YANGIN DOLABI REVİZYONU</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96">
            <w:pPr>
              <w:spacing w:after="0" w:line="240" w:lineRule="auto"/>
              <w:jc w:val="center"/>
              <w:rPr>
                <w:rFonts w:ascii="Ebrima" w:cs="Ebrima" w:eastAsia="Ebrima" w:hAnsi="Ebrima"/>
                <w:b w:val="1"/>
                <w:bCs w:val="1"/>
                <w:color w:val="7f7f7f"/>
                <w:sz w:val="18"/>
                <w:szCs w:val="18"/>
              </w:rPr>
            </w:pPr>
            <w:bookmarkStart w:colFirst="0" w:colLast="0" w:name="_27iwrtnq4rez" w:id="110"/>
            <w:bookmarkEnd w:id="110"/>
            <w:r w:rsidDel="00000000" w:rsidR="00000000" w:rsidRPr="00000000">
              <w:rPr>
                <w:rFonts w:ascii="Ebrima" w:cs="Ebrima" w:eastAsia="Ebrima" w:hAnsi="Ebrima"/>
                <w:b w:val="1"/>
                <w:bCs w:val="1"/>
                <w:color w:val="7f7f7f"/>
                <w:sz w:val="18"/>
                <w:szCs w:val="18"/>
                <w:rtl w:val="0"/>
              </w:rPr>
              <w:t xml:space="preserve">SET</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97">
            <w:pPr>
              <w:spacing w:after="0" w:line="240" w:lineRule="auto"/>
              <w:jc w:val="center"/>
              <w:rPr>
                <w:rFonts w:ascii="Ebrima" w:cs="Ebrima" w:eastAsia="Ebrima" w:hAnsi="Ebrima"/>
                <w:b w:val="1"/>
                <w:bCs w:val="1"/>
                <w:color w:val="7f7f7f"/>
                <w:sz w:val="18"/>
                <w:szCs w:val="18"/>
              </w:rPr>
            </w:pPr>
            <w:bookmarkStart w:colFirst="0" w:colLast="0" w:name="_g0xbwjgy72m7" w:id="111"/>
            <w:bookmarkEnd w:id="111"/>
            <w:r w:rsidDel="00000000" w:rsidR="00000000" w:rsidRPr="00000000">
              <w:rPr>
                <w:rFonts w:ascii="Ebrima" w:cs="Ebrima" w:eastAsia="Ebrima" w:hAnsi="Ebrima"/>
                <w:b w:val="1"/>
                <w:bCs w:val="1"/>
                <w:color w:val="7f7f7f"/>
                <w:sz w:val="18"/>
                <w:szCs w:val="18"/>
                <w:rtl w:val="0"/>
              </w:rPr>
              <w:t xml:space="preserve">1</w:t>
            </w:r>
          </w:p>
        </w:tc>
        <w:tc>
          <w:tcPr>
            <w:tcBorders>
              <w:top w:color="fed3a5" w:space="0" w:sz="4" w:val="dotted"/>
              <w:left w:color="fed3a5" w:space="0" w:sz="4" w:val="dotted"/>
              <w:bottom w:color="000000" w:space="0" w:sz="0" w:val="nil"/>
              <w:right w:color="000000" w:space="0" w:sz="0" w:val="nil"/>
            </w:tcBorders>
            <w:vAlign w:val="center"/>
          </w:tcPr>
          <w:p w:rsidR="00000000" w:rsidDel="00000000" w:rsidP="00000000" w:rsidRDefault="00000000" w:rsidRPr="00000000" w14:paraId="00000198">
            <w:pPr>
              <w:spacing w:after="0" w:line="240" w:lineRule="auto"/>
              <w:jc w:val="center"/>
              <w:rPr>
                <w:rFonts w:ascii="Ebrima" w:cs="Ebrima" w:eastAsia="Ebrima" w:hAnsi="Ebrima"/>
                <w:i w:val="1"/>
                <w:iCs w:val="1"/>
                <w:color w:val="7f7f7f"/>
                <w:sz w:val="18"/>
                <w:szCs w:val="18"/>
              </w:rPr>
            </w:pPr>
            <w:r w:rsidDel="00000000" w:rsidR="00000000" w:rsidRPr="00000000">
              <w:rPr>
                <w:rFonts w:ascii="Ebrima" w:cs="Ebrima" w:eastAsia="Ebrima" w:hAnsi="Ebrima"/>
                <w:i w:val="1"/>
                <w:iCs w:val="1"/>
                <w:color w:val="7f7f7f"/>
                <w:sz w:val="18"/>
                <w:szCs w:val="18"/>
                <w:rtl w:val="0"/>
              </w:rPr>
              <w:t xml:space="preserve"> </w:t>
            </w:r>
          </w:p>
        </w:tc>
        <w:tc>
          <w:tcPr>
            <w:tcBorders>
              <w:top w:color="fed3a5" w:space="0" w:sz="4" w:val="dotted"/>
              <w:left w:color="fed3a5" w:space="0" w:sz="4" w:val="dotted"/>
              <w:bottom w:color="000000" w:space="0" w:sz="0" w:val="nil"/>
              <w:right w:color="959593" w:space="0" w:sz="6" w:val="single"/>
            </w:tcBorders>
            <w:vAlign w:val="center"/>
          </w:tcPr>
          <w:p w:rsidR="00000000" w:rsidDel="00000000" w:rsidP="00000000" w:rsidRDefault="00000000" w:rsidRPr="00000000" w14:paraId="00000199">
            <w:pPr>
              <w:spacing w:after="0" w:line="240" w:lineRule="auto"/>
              <w:jc w:val="left"/>
              <w:rPr>
                <w:rFonts w:ascii="Ebrima" w:cs="Ebrima" w:eastAsia="Ebrima" w:hAnsi="Ebrima"/>
                <w:i w:val="1"/>
                <w:iCs w:val="1"/>
                <w:color w:val="7f7f7f"/>
                <w:sz w:val="18"/>
                <w:szCs w:val="18"/>
              </w:rPr>
            </w:pPr>
            <w:bookmarkStart w:colFirst="0" w:colLast="0" w:name="_gtxokd2l3tzn" w:id="112"/>
            <w:bookmarkEnd w:id="112"/>
            <w:r w:rsidDel="00000000" w:rsidR="00000000" w:rsidRPr="00000000">
              <w:rPr>
                <w:rFonts w:ascii="Ebrima" w:cs="Ebrima" w:eastAsia="Ebrima" w:hAnsi="Ebrima"/>
                <w:i w:val="1"/>
                <w:iCs w:val="1"/>
                <w:color w:val="7f7f7f"/>
                <w:sz w:val="18"/>
                <w:szCs w:val="18"/>
                <w:rtl w:val="0"/>
              </w:rPr>
              <w:t xml:space="preserve"> </w:t>
            </w:r>
            <w:r w:rsidDel="00000000" w:rsidR="00000000" w:rsidRPr="00000000">
              <w:rPr>
                <w:rFonts w:ascii="Times New Roman" w:cs="Times New Roman" w:eastAsia="Times New Roman" w:hAnsi="Times New Roman"/>
                <w:i w:val="1"/>
                <w:iCs w:val="1"/>
                <w:color w:val="7f7f7f"/>
                <w:sz w:val="18"/>
                <w:szCs w:val="18"/>
                <w:rtl w:val="0"/>
              </w:rPr>
              <w:t xml:space="preserve">₺</w:t>
            </w:r>
            <w:r w:rsidDel="00000000" w:rsidR="00000000" w:rsidRPr="00000000">
              <w:rPr>
                <w:rFonts w:ascii="Ebrima" w:cs="Ebrima" w:eastAsia="Ebrima" w:hAnsi="Ebrima"/>
                <w:i w:val="1"/>
                <w:iCs w:val="1"/>
                <w:color w:val="7f7f7f"/>
                <w:sz w:val="18"/>
                <w:szCs w:val="18"/>
                <w:rtl w:val="0"/>
              </w:rPr>
              <w:t xml:space="preserve">                             -   </w:t>
            </w:r>
          </w:p>
        </w:tc>
      </w:tr>
      <w:tr>
        <w:trPr>
          <w:cantSplit w:val="0"/>
          <w:trHeight w:val="435" w:hRule="atLeast"/>
          <w:tblHeader w:val="0"/>
        </w:trPr>
        <w:tc>
          <w:tcPr>
            <w:gridSpan w:val="5"/>
            <w:tcBorders>
              <w:top w:color="959593" w:space="0" w:sz="6" w:val="single"/>
              <w:left w:color="959593" w:space="0" w:sz="6" w:val="single"/>
              <w:bottom w:color="959593" w:space="0" w:sz="6" w:val="single"/>
              <w:right w:color="959593" w:space="0" w:sz="6" w:val="single"/>
            </w:tcBorders>
            <w:shd w:fill="bfbfbf" w:val="clear"/>
            <w:vAlign w:val="center"/>
          </w:tcPr>
          <w:p w:rsidR="00000000" w:rsidDel="00000000" w:rsidP="00000000" w:rsidRDefault="00000000" w:rsidRPr="00000000" w14:paraId="0000019A">
            <w:pPr>
              <w:spacing w:after="0" w:line="240" w:lineRule="auto"/>
              <w:jc w:val="right"/>
              <w:rPr>
                <w:rFonts w:ascii="Ebrima" w:cs="Ebrima" w:eastAsia="Ebrima" w:hAnsi="Ebrima"/>
                <w:b w:val="1"/>
                <w:bCs w:val="1"/>
                <w:color w:val="000000"/>
                <w:sz w:val="18"/>
                <w:szCs w:val="18"/>
              </w:rPr>
            </w:pPr>
            <w:r w:rsidDel="00000000" w:rsidR="00000000" w:rsidRPr="00000000">
              <w:rPr>
                <w:rFonts w:ascii="Ebrima" w:cs="Ebrima" w:eastAsia="Ebrima" w:hAnsi="Ebrima"/>
                <w:b w:val="1"/>
                <w:bCs w:val="1"/>
                <w:color w:val="000000"/>
                <w:sz w:val="18"/>
                <w:szCs w:val="18"/>
                <w:rtl w:val="0"/>
              </w:rPr>
              <w:t xml:space="preserve">  GENEL TOPLAM </w:t>
            </w:r>
          </w:p>
        </w:tc>
        <w:tc>
          <w:tcPr>
            <w:tcBorders>
              <w:top w:color="959593" w:space="0" w:sz="6" w:val="single"/>
              <w:left w:color="000000" w:space="0" w:sz="0" w:val="nil"/>
              <w:bottom w:color="959593" w:space="0" w:sz="6" w:val="single"/>
              <w:right w:color="959593" w:space="0" w:sz="6" w:val="single"/>
            </w:tcBorders>
            <w:vAlign w:val="center"/>
          </w:tcPr>
          <w:p w:rsidR="00000000" w:rsidDel="00000000" w:rsidP="00000000" w:rsidRDefault="00000000" w:rsidRPr="00000000" w14:paraId="0000019F">
            <w:pPr>
              <w:spacing w:after="0" w:line="240" w:lineRule="auto"/>
              <w:jc w:val="center"/>
              <w:rPr>
                <w:rFonts w:ascii="Ebrima" w:cs="Ebrima" w:eastAsia="Ebrima" w:hAnsi="Ebrima"/>
                <w:color w:val="000000"/>
                <w:sz w:val="18"/>
                <w:szCs w:val="18"/>
              </w:rPr>
            </w:pPr>
            <w:r w:rsidDel="00000000" w:rsidR="00000000" w:rsidRPr="00000000">
              <w:rPr>
                <w:rFonts w:ascii="Ebrima" w:cs="Ebrima" w:eastAsia="Ebrima" w:hAnsi="Ebrima"/>
                <w:color w:val="000000"/>
                <w:sz w:val="18"/>
                <w:szCs w:val="18"/>
                <w:rtl w:val="0"/>
              </w:rPr>
              <w:t xml:space="preserve"> </w:t>
            </w:r>
            <w:r w:rsidDel="00000000" w:rsidR="00000000" w:rsidRPr="00000000">
              <w:rPr>
                <w:rFonts w:ascii="Times New Roman" w:cs="Times New Roman" w:eastAsia="Times New Roman" w:hAnsi="Times New Roman"/>
                <w:color w:val="000000"/>
                <w:sz w:val="18"/>
                <w:szCs w:val="18"/>
                <w:rtl w:val="0"/>
              </w:rPr>
              <w:t xml:space="preserve">₺</w:t>
            </w:r>
            <w:r w:rsidDel="00000000" w:rsidR="00000000" w:rsidRPr="00000000">
              <w:rPr>
                <w:rFonts w:ascii="Ebrima" w:cs="Ebrima" w:eastAsia="Ebrima" w:hAnsi="Ebrima"/>
                <w:color w:val="000000"/>
                <w:sz w:val="18"/>
                <w:szCs w:val="18"/>
                <w:rtl w:val="0"/>
              </w:rPr>
              <w:t xml:space="preserve">                             -   </w:t>
            </w:r>
          </w:p>
        </w:tc>
      </w:tr>
    </w:tbl>
    <w:p w:rsidR="00000000" w:rsidDel="00000000" w:rsidP="00000000" w:rsidRDefault="00000000" w:rsidRPr="00000000" w14:paraId="000001A0">
      <w:pPr>
        <w:ind w:left="720" w:firstLine="0"/>
        <w:rPr>
          <w:rFonts w:ascii="Ebrima" w:cs="Ebrima" w:eastAsia="Ebrima" w:hAnsi="Ebrima"/>
          <w:sz w:val="18"/>
          <w:szCs w:val="18"/>
        </w:rPr>
      </w:pPr>
      <w:r w:rsidDel="00000000" w:rsidR="00000000" w:rsidRPr="00000000">
        <w:rPr>
          <w:rtl w:val="0"/>
        </w:rPr>
      </w:r>
    </w:p>
    <w:p w:rsidR="00000000" w:rsidDel="00000000" w:rsidP="00000000" w:rsidRDefault="00000000" w:rsidRPr="00000000" w14:paraId="000001A1">
      <w:pPr>
        <w:ind w:left="720" w:firstLine="0"/>
        <w:rPr>
          <w:rFonts w:ascii="Ebrima" w:cs="Ebrima" w:eastAsia="Ebrima" w:hAnsi="Ebrima"/>
        </w:rPr>
      </w:pPr>
      <w:r w:rsidDel="00000000" w:rsidR="00000000" w:rsidRPr="00000000">
        <w:rPr>
          <w:rtl w:val="0"/>
        </w:rPr>
      </w:r>
    </w:p>
    <w:p w:rsidR="00000000" w:rsidDel="00000000" w:rsidP="00000000" w:rsidRDefault="00000000" w:rsidRPr="00000000" w14:paraId="000001A2">
      <w:pPr>
        <w:ind w:left="720" w:firstLine="0"/>
        <w:rPr>
          <w:rFonts w:ascii="Ebrima" w:cs="Ebrima" w:eastAsia="Ebrima" w:hAnsi="Ebrima"/>
        </w:rPr>
      </w:pPr>
      <w:r w:rsidDel="00000000" w:rsidR="00000000" w:rsidRPr="00000000">
        <w:rPr>
          <w:rtl w:val="0"/>
        </w:rPr>
      </w:r>
    </w:p>
    <w:p w:rsidR="00000000" w:rsidDel="00000000" w:rsidP="00000000" w:rsidRDefault="00000000" w:rsidRPr="00000000" w14:paraId="000001A3">
      <w:pPr>
        <w:keepNext w:val="1"/>
        <w:ind w:left="720" w:firstLine="0"/>
        <w:jc w:val="center"/>
        <w:rPr>
          <w:rFonts w:ascii="Ebrima" w:cs="Ebrima" w:eastAsia="Ebrima" w:hAnsi="Ebrima"/>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173181</wp:posOffset>
            </wp:positionH>
            <wp:positionV relativeFrom="paragraph">
              <wp:posOffset>0</wp:posOffset>
            </wp:positionV>
            <wp:extent cx="6153891" cy="4098588"/>
            <wp:effectExtent b="0" l="0" r="0" t="0"/>
            <wp:wrapSquare wrapText="bothSides" distB="0" distT="0" distL="114300" distR="114300"/>
            <wp:docPr id="12" name="image9.png"/>
            <a:graphic>
              <a:graphicData uri="http://schemas.openxmlformats.org/drawingml/2006/picture">
                <pic:pic>
                  <pic:nvPicPr>
                    <pic:cNvPr id="0" name="image9.png"/>
                    <pic:cNvPicPr preferRelativeResize="0"/>
                  </pic:nvPicPr>
                  <pic:blipFill>
                    <a:blip r:embed="rId22"/>
                    <a:srcRect b="0" l="0" r="0" t="0"/>
                    <a:stretch>
                      <a:fillRect/>
                    </a:stretch>
                  </pic:blipFill>
                  <pic:spPr>
                    <a:xfrm>
                      <a:off x="0" y="0"/>
                      <a:ext cx="6153891" cy="4098588"/>
                    </a:xfrm>
                    <a:prstGeom prst="rect"/>
                    <a:ln/>
                  </pic:spPr>
                </pic:pic>
              </a:graphicData>
            </a:graphic>
          </wp:anchor>
        </w:drawing>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Ebrima" w:cs="Ebrima" w:eastAsia="Ebrima" w:hAnsi="Ebrima"/>
          <w:b w:val="0"/>
          <w:bCs w:val="0"/>
          <w:i w:val="1"/>
          <w:iCs w:val="1"/>
          <w:smallCaps w:val="0"/>
          <w:strike w:val="0"/>
          <w:color w:val="44546a"/>
          <w:sz w:val="18"/>
          <w:szCs w:val="18"/>
          <w:u w:val="none"/>
          <w:shd w:fill="auto" w:val="clear"/>
          <w:vertAlign w:val="baseline"/>
        </w:rPr>
      </w:pPr>
      <w:r w:rsidDel="00000000" w:rsidR="00000000" w:rsidRPr="00000000">
        <w:rPr>
          <w:rFonts w:ascii="Ebrima" w:cs="Ebrima" w:eastAsia="Ebrima" w:hAnsi="Ebrima"/>
          <w:b w:val="0"/>
          <w:bCs w:val="0"/>
          <w:i w:val="1"/>
          <w:iCs w:val="1"/>
          <w:smallCaps w:val="0"/>
          <w:strike w:val="0"/>
          <w:color w:val="44546a"/>
          <w:sz w:val="18"/>
          <w:szCs w:val="18"/>
          <w:u w:val="none"/>
          <w:shd w:fill="auto" w:val="clear"/>
          <w:vertAlign w:val="baseline"/>
          <w:rtl w:val="0"/>
        </w:rPr>
        <w:t xml:space="preserve">REFERANS GÖRSEL 4</w:t>
      </w:r>
    </w:p>
    <w:p w:rsidR="00000000" w:rsidDel="00000000" w:rsidP="00000000" w:rsidRDefault="00000000" w:rsidRPr="00000000" w14:paraId="000001A5">
      <w:pPr>
        <w:ind w:left="720" w:firstLine="0"/>
        <w:rPr>
          <w:rFonts w:ascii="Ebrima" w:cs="Ebrima" w:eastAsia="Ebrima" w:hAnsi="Ebrima"/>
        </w:rPr>
      </w:pPr>
      <w:r w:rsidDel="00000000" w:rsidR="00000000" w:rsidRPr="00000000">
        <w:rPr>
          <w:rtl w:val="0"/>
        </w:rPr>
      </w:r>
    </w:p>
    <w:p w:rsidR="00000000" w:rsidDel="00000000" w:rsidP="00000000" w:rsidRDefault="00000000" w:rsidRPr="00000000" w14:paraId="000001A6">
      <w:pPr>
        <w:ind w:left="720" w:firstLine="0"/>
        <w:rPr>
          <w:rFonts w:ascii="Ebrima" w:cs="Ebrima" w:eastAsia="Ebrima" w:hAnsi="Ebrima"/>
        </w:rPr>
      </w:pPr>
      <w:r w:rsidDel="00000000" w:rsidR="00000000" w:rsidRPr="00000000">
        <w:rPr>
          <w:rtl w:val="0"/>
        </w:rPr>
      </w:r>
    </w:p>
    <w:p w:rsidR="00000000" w:rsidDel="00000000" w:rsidP="00000000" w:rsidRDefault="00000000" w:rsidRPr="00000000" w14:paraId="000001A7">
      <w:pPr>
        <w:ind w:left="720" w:firstLine="0"/>
        <w:rPr>
          <w:rFonts w:ascii="Ebrima" w:cs="Ebrima" w:eastAsia="Ebrima" w:hAnsi="Ebrima"/>
        </w:rPr>
      </w:pPr>
      <w:r w:rsidDel="00000000" w:rsidR="00000000" w:rsidRPr="00000000">
        <w:rPr>
          <w:rtl w:val="0"/>
        </w:rPr>
      </w:r>
    </w:p>
    <w:p w:rsidR="00000000" w:rsidDel="00000000" w:rsidP="00000000" w:rsidRDefault="00000000" w:rsidRPr="00000000" w14:paraId="000001A8">
      <w:pPr>
        <w:ind w:left="720" w:firstLine="0"/>
        <w:rPr>
          <w:rFonts w:ascii="Ebrima" w:cs="Ebrima" w:eastAsia="Ebrima" w:hAnsi="Ebrima"/>
        </w:rPr>
      </w:pPr>
      <w:r w:rsidDel="00000000" w:rsidR="00000000" w:rsidRPr="00000000">
        <w:rPr>
          <w:rtl w:val="0"/>
        </w:rPr>
      </w:r>
    </w:p>
    <w:p w:rsidR="00000000" w:rsidDel="00000000" w:rsidP="00000000" w:rsidRDefault="00000000" w:rsidRPr="00000000" w14:paraId="000001A9">
      <w:pPr>
        <w:ind w:left="720" w:firstLine="0"/>
        <w:rPr>
          <w:rFonts w:ascii="Ebrima" w:cs="Ebrima" w:eastAsia="Ebrima" w:hAnsi="Ebrima"/>
        </w:rPr>
      </w:pPr>
      <w:r w:rsidDel="00000000" w:rsidR="00000000" w:rsidRPr="00000000">
        <w:rPr>
          <w:rtl w:val="0"/>
        </w:rPr>
      </w:r>
    </w:p>
    <w:p w:rsidR="00000000" w:rsidDel="00000000" w:rsidP="00000000" w:rsidRDefault="00000000" w:rsidRPr="00000000" w14:paraId="000001AA">
      <w:pPr>
        <w:ind w:left="720" w:firstLine="0"/>
        <w:rPr>
          <w:rFonts w:ascii="Ebrima" w:cs="Ebrima" w:eastAsia="Ebrima" w:hAnsi="Ebrima"/>
        </w:rPr>
      </w:pPr>
      <w:r w:rsidDel="00000000" w:rsidR="00000000" w:rsidRPr="00000000">
        <w:rPr>
          <w:rtl w:val="0"/>
        </w:rPr>
      </w:r>
    </w:p>
    <w:sectPr>
      <w:headerReference r:id="rId23" w:type="default"/>
      <w:headerReference r:id="rId24" w:type="first"/>
      <w:headerReference r:id="rId25" w:type="even"/>
      <w:footerReference r:id="rId26" w:type="default"/>
      <w:footerReference r:id="rId27" w:type="first"/>
      <w:footerReference r:id="rId28" w:type="even"/>
      <w:pgSz w:h="16838" w:w="11906" w:orient="portrait"/>
      <w:pgMar w:bottom="1440" w:top="1440" w:left="1080" w:right="108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Georgia"/>
  <w:font w:name="Ebrim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Page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1287" w:hanging="720.0000000000001"/>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800" w:hanging="144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2">
    <w:lvl w:ilvl="0">
      <w:start w:val="1"/>
      <w:numFmt w:val="decimal"/>
      <w:lvlText w:val="%1."/>
      <w:lvlJc w:val="left"/>
      <w:pPr>
        <w:ind w:left="360" w:hanging="360"/>
      </w:pPr>
      <w:rPr/>
    </w:lvl>
    <w:lvl w:ilvl="1">
      <w:start w:val="1"/>
      <w:numFmt w:val="decimal"/>
      <w:lvlText w:val="%1.%2."/>
      <w:lvlJc w:val="left"/>
      <w:pPr>
        <w:ind w:left="1287" w:hanging="720.0000000000001"/>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800" w:hanging="144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abstractNum w:abstractNumId="3">
    <w:lvl w:ilvl="0">
      <w:start w:val="1"/>
      <w:numFmt w:val="decimal"/>
      <w:lvlText w:val="%1."/>
      <w:lvlJc w:val="left"/>
      <w:pPr>
        <w:ind w:left="360" w:hanging="360"/>
      </w:pPr>
      <w:rPr/>
    </w:lvl>
    <w:lvl w:ilvl="1">
      <w:start w:val="9"/>
      <w:numFmt w:val="decimal"/>
      <w:lvlText w:val="%1.%2."/>
      <w:lvlJc w:val="left"/>
      <w:pPr>
        <w:ind w:left="1287" w:hanging="720.0000000000001"/>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800" w:hanging="1440"/>
      </w:pPr>
      <w:rPr/>
    </w:lvl>
    <w:lvl w:ilvl="5">
      <w:start w:val="1"/>
      <w:numFmt w:val="decimal"/>
      <w:lvlText w:val="%1.%2.%3.%4.%5.%6."/>
      <w:lvlJc w:val="left"/>
      <w:pPr>
        <w:ind w:left="1800" w:hanging="1440"/>
      </w:pPr>
      <w:rPr/>
    </w:lvl>
    <w:lvl w:ilvl="6">
      <w:start w:val="1"/>
      <w:numFmt w:val="decimal"/>
      <w:lvlText w:val="%1.%2.%3.%4.%5.%6.%7."/>
      <w:lvlJc w:val="left"/>
      <w:pPr>
        <w:ind w:left="2160" w:hanging="1800"/>
      </w:pPr>
      <w:rPr/>
    </w:lvl>
    <w:lvl w:ilvl="7">
      <w:start w:val="1"/>
      <w:numFmt w:val="decimal"/>
      <w:lvlText w:val="%1.%2.%3.%4.%5.%6.%7.%8."/>
      <w:lvlJc w:val="left"/>
      <w:pPr>
        <w:ind w:left="2160" w:hanging="1800"/>
      </w:pPr>
      <w:rPr/>
    </w:lvl>
    <w:lvl w:ilvl="8">
      <w:start w:val="1"/>
      <w:numFmt w:val="decimal"/>
      <w:lvlText w:val="%1.%2.%3.%4.%5.%6.%7.%8.%9."/>
      <w:lvlJc w:val="left"/>
      <w:pPr>
        <w:ind w:left="2520" w:hanging="21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after="160" w:line="48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567"/>
      </w:tabs>
      <w:spacing w:after="120" w:before="120" w:lineRule="auto"/>
      <w:ind w:left="360" w:hanging="360"/>
    </w:pPr>
    <w:rPr>
      <w:b w:val="1"/>
      <w:bCs w:val="1"/>
      <w:color w:val="000000"/>
      <w:sz w:val="32"/>
      <w:szCs w:val="32"/>
    </w:rPr>
  </w:style>
  <w:style w:type="paragraph" w:styleId="Heading2">
    <w:name w:val="heading 2"/>
    <w:basedOn w:val="Normal"/>
    <w:next w:val="Normal"/>
    <w:pPr>
      <w:keepNext w:val="1"/>
      <w:keepLines w:val="1"/>
      <w:tabs>
        <w:tab w:val="left" w:leader="none" w:pos="567"/>
      </w:tabs>
      <w:spacing w:after="120" w:before="120" w:line="240" w:lineRule="auto"/>
      <w:ind w:left="1287" w:hanging="720"/>
    </w:pPr>
    <w:rPr>
      <w:rFonts w:ascii="Ebrima" w:cs="Ebrima" w:eastAsia="Ebrima" w:hAnsi="Ebrima"/>
      <w:b w:val="1"/>
      <w:bCs w:val="1"/>
      <w:sz w:val="20"/>
      <w:szCs w:val="20"/>
    </w:rPr>
  </w:style>
  <w:style w:type="paragraph" w:styleId="Heading3">
    <w:name w:val="heading 3"/>
    <w:basedOn w:val="Normal"/>
    <w:next w:val="Normal"/>
    <w:pPr>
      <w:keepNext w:val="1"/>
      <w:keepLines w:val="1"/>
      <w:tabs>
        <w:tab w:val="left" w:leader="none" w:pos="851"/>
        <w:tab w:val="left" w:leader="none" w:pos="1418"/>
      </w:tabs>
      <w:spacing w:after="120" w:before="120" w:line="360" w:lineRule="auto"/>
      <w:ind w:left="142"/>
    </w:pPr>
    <w:rPr>
      <w:rFonts w:ascii="Times New Roman" w:cs="Times New Roman" w:eastAsia="Times New Roman" w:hAnsi="Times New Roman"/>
      <w:b w:val="1"/>
      <w:bCs w:val="1"/>
      <w:color w:val="000000"/>
      <w:sz w:val="24"/>
      <w:szCs w:val="24"/>
    </w:rPr>
  </w:style>
  <w:style w:type="paragraph" w:styleId="Heading4">
    <w:name w:val="heading 4"/>
    <w:basedOn w:val="Normal"/>
    <w:next w:val="Normal"/>
    <w:pPr>
      <w:keepNext w:val="1"/>
      <w:keepLines w:val="1"/>
      <w:spacing w:after="120" w:before="120" w:line="360" w:lineRule="auto"/>
      <w:ind w:left="142"/>
    </w:pPr>
    <w:rPr>
      <w:rFonts w:ascii="Times New Roman" w:cs="Times New Roman" w:eastAsia="Times New Roman" w:hAnsi="Times New Roman"/>
      <w:b w:val="1"/>
      <w:bCs w:val="1"/>
      <w:i w:val="1"/>
      <w:iCs w:val="1"/>
      <w:color w:val="000000"/>
    </w:rPr>
  </w:style>
  <w:style w:type="paragraph" w:styleId="Heading5">
    <w:name w:val="heading 5"/>
    <w:basedOn w:val="Normal"/>
    <w:next w:val="Normal"/>
    <w:pPr>
      <w:keepNext w:val="1"/>
      <w:keepLines w:val="1"/>
      <w:spacing w:after="0" w:before="40" w:lineRule="auto"/>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pPr>
    <w:rPr>
      <w:rFonts w:ascii="Calibri" w:cs="Calibri" w:eastAsia="Calibri" w:hAnsi="Calibri"/>
      <w:color w:val="1e4d78"/>
    </w:rPr>
  </w:style>
  <w:style w:type="paragraph" w:styleId="Title">
    <w:name w:val="Title"/>
    <w:basedOn w:val="Normal"/>
    <w:next w:val="Normal"/>
    <w:pPr>
      <w:spacing w:after="0" w:line="240" w:lineRule="auto"/>
      <w:jc w:val="center"/>
    </w:pPr>
    <w:rPr>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0.png"/><Relationship Id="rId22" Type="http://schemas.openxmlformats.org/officeDocument/2006/relationships/image" Target="media/image9.png"/><Relationship Id="rId21" Type="http://schemas.openxmlformats.org/officeDocument/2006/relationships/image" Target="media/image1.png"/><Relationship Id="rId24" Type="http://schemas.openxmlformats.org/officeDocument/2006/relationships/header" Target="header3.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26" Type="http://schemas.openxmlformats.org/officeDocument/2006/relationships/footer" Target="footer2.xml"/><Relationship Id="rId25" Type="http://schemas.openxmlformats.org/officeDocument/2006/relationships/header" Target="header1.xml"/><Relationship Id="rId28" Type="http://schemas.openxmlformats.org/officeDocument/2006/relationships/footer" Target="footer1.xml"/><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16.png"/><Relationship Id="rId8" Type="http://schemas.openxmlformats.org/officeDocument/2006/relationships/image" Target="media/image5.png"/><Relationship Id="rId11" Type="http://schemas.openxmlformats.org/officeDocument/2006/relationships/image" Target="media/image3.jpg"/><Relationship Id="rId10" Type="http://schemas.openxmlformats.org/officeDocument/2006/relationships/image" Target="media/image13.png"/><Relationship Id="rId13" Type="http://schemas.openxmlformats.org/officeDocument/2006/relationships/image" Target="media/image10.png"/><Relationship Id="rId12" Type="http://schemas.openxmlformats.org/officeDocument/2006/relationships/image" Target="media/image6.jpg"/><Relationship Id="rId15" Type="http://schemas.openxmlformats.org/officeDocument/2006/relationships/image" Target="media/image15.png"/><Relationship Id="rId14" Type="http://schemas.openxmlformats.org/officeDocument/2006/relationships/image" Target="media/image8.jpg"/><Relationship Id="rId17" Type="http://schemas.openxmlformats.org/officeDocument/2006/relationships/image" Target="media/image18.png"/><Relationship Id="rId16" Type="http://schemas.openxmlformats.org/officeDocument/2006/relationships/image" Target="media/image17.png"/><Relationship Id="rId19" Type="http://schemas.openxmlformats.org/officeDocument/2006/relationships/image" Target="media/image19.png"/><Relationship Id="rId1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07442f49ffb8f5e278f932329924fd21fe85f7ac1ee6e535095ea87a8594375e</vt:lpwstr>
  </property>
</Properties>
</file>