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4483" w:right="0" w:firstLine="0"/>
        <w:rPr>
          <w:rFonts w:ascii="Times New Roman"/>
          <w:sz w:val="20"/>
        </w:rPr>
      </w:pPr>
      <w:r>
        <w:rPr>
          <w:rFonts w:ascii="Times New Roman"/>
          <w:sz w:val="20"/>
        </w:rPr>
        <w:drawing>
          <wp:inline distT="0" distB="0" distL="0" distR="0">
            <wp:extent cx="1240163" cy="1234440"/>
            <wp:effectExtent l="0" t="0" r="0" b="0"/>
            <wp:docPr id="1" name="Image 1" descr="logo, ticari marka, amblem, simge, sembol içeren bir resim  Yapay zeka tarafından oluşturulmuş içerik yanlış olabilir."/>
            <wp:cNvGraphicFramePr>
              <a:graphicFrameLocks/>
            </wp:cNvGraphicFramePr>
            <a:graphic>
              <a:graphicData uri="http://schemas.openxmlformats.org/drawingml/2006/picture">
                <pic:pic>
                  <pic:nvPicPr>
                    <pic:cNvPr id="1" name="Image 1" descr="logo, ticari marka, amblem, simge, sembol içeren bir resim  Yapay zeka tarafından oluşturulmuş içerik yanlış olabilir."/>
                    <pic:cNvPicPr/>
                  </pic:nvPicPr>
                  <pic:blipFill>
                    <a:blip r:embed="rId5" cstate="print"/>
                    <a:stretch>
                      <a:fillRect/>
                    </a:stretch>
                  </pic:blipFill>
                  <pic:spPr>
                    <a:xfrm>
                      <a:off x="0" y="0"/>
                      <a:ext cx="1240163" cy="1234440"/>
                    </a:xfrm>
                    <a:prstGeom prst="rect">
                      <a:avLst/>
                    </a:prstGeom>
                  </pic:spPr>
                </pic:pic>
              </a:graphicData>
            </a:graphic>
          </wp:inline>
        </w:drawing>
      </w:r>
      <w:r>
        <w:rPr>
          <w:rFonts w:ascii="Times New Roman"/>
          <w:sz w:val="20"/>
        </w:rPr>
      </w:r>
    </w:p>
    <w:p>
      <w:pPr>
        <w:pStyle w:val="Heading1"/>
        <w:spacing w:before="238"/>
        <w:ind w:left="3431" w:firstLine="0"/>
      </w:pPr>
      <w:r>
        <w:rPr/>
        <w:t>T.C.</w:t>
      </w:r>
      <w:r>
        <w:rPr>
          <w:spacing w:val="-1"/>
        </w:rPr>
        <w:t> </w:t>
      </w:r>
      <w:r>
        <w:rPr/>
        <w:t>İSTANBUL</w:t>
      </w:r>
      <w:r>
        <w:rPr>
          <w:spacing w:val="-2"/>
        </w:rPr>
        <w:t> </w:t>
      </w:r>
      <w:r>
        <w:rPr/>
        <w:t>YENİYÜZYIL</w:t>
      </w:r>
      <w:r>
        <w:rPr>
          <w:spacing w:val="-2"/>
        </w:rPr>
        <w:t> ÜNİVERSİTESİ</w:t>
      </w:r>
    </w:p>
    <w:p>
      <w:pPr>
        <w:spacing w:before="47"/>
        <w:ind w:left="2171" w:right="0" w:firstLine="0"/>
        <w:jc w:val="left"/>
        <w:rPr>
          <w:b/>
          <w:sz w:val="24"/>
        </w:rPr>
      </w:pPr>
      <w:r>
        <w:rPr>
          <w:b/>
          <w:sz w:val="24"/>
        </w:rPr>
        <w:t>DİJİTAL</w:t>
      </w:r>
      <w:r>
        <w:rPr>
          <w:b/>
          <w:spacing w:val="-7"/>
          <w:sz w:val="24"/>
        </w:rPr>
        <w:t> </w:t>
      </w:r>
      <w:r>
        <w:rPr>
          <w:b/>
          <w:sz w:val="24"/>
        </w:rPr>
        <w:t>MEDYA</w:t>
      </w:r>
      <w:r>
        <w:rPr>
          <w:b/>
          <w:spacing w:val="-2"/>
          <w:sz w:val="24"/>
        </w:rPr>
        <w:t> </w:t>
      </w:r>
      <w:r>
        <w:rPr>
          <w:b/>
          <w:sz w:val="24"/>
        </w:rPr>
        <w:t>PLANLAMA</w:t>
      </w:r>
      <w:r>
        <w:rPr>
          <w:b/>
          <w:spacing w:val="-2"/>
          <w:sz w:val="24"/>
        </w:rPr>
        <w:t> </w:t>
      </w:r>
      <w:r>
        <w:rPr>
          <w:b/>
          <w:sz w:val="24"/>
        </w:rPr>
        <w:t>VE</w:t>
      </w:r>
      <w:r>
        <w:rPr>
          <w:b/>
          <w:spacing w:val="-4"/>
          <w:sz w:val="24"/>
        </w:rPr>
        <w:t> </w:t>
      </w:r>
      <w:r>
        <w:rPr>
          <w:b/>
          <w:sz w:val="24"/>
        </w:rPr>
        <w:t>SATINALMA</w:t>
      </w:r>
      <w:r>
        <w:rPr>
          <w:b/>
          <w:spacing w:val="-2"/>
          <w:sz w:val="24"/>
        </w:rPr>
        <w:t> </w:t>
      </w:r>
      <w:r>
        <w:rPr>
          <w:b/>
          <w:sz w:val="24"/>
        </w:rPr>
        <w:t>İŞİ</w:t>
      </w:r>
      <w:r>
        <w:rPr>
          <w:b/>
          <w:spacing w:val="-1"/>
          <w:sz w:val="24"/>
        </w:rPr>
        <w:t> </w:t>
      </w:r>
      <w:r>
        <w:rPr>
          <w:b/>
          <w:sz w:val="24"/>
        </w:rPr>
        <w:t>İDARİ</w:t>
      </w:r>
      <w:r>
        <w:rPr>
          <w:b/>
          <w:spacing w:val="-1"/>
          <w:sz w:val="24"/>
        </w:rPr>
        <w:t> </w:t>
      </w:r>
      <w:r>
        <w:rPr>
          <w:b/>
          <w:spacing w:val="-2"/>
          <w:sz w:val="24"/>
        </w:rPr>
        <w:t>ŞARTNAMESİ</w:t>
      </w:r>
    </w:p>
    <w:p>
      <w:pPr>
        <w:pStyle w:val="BodyText"/>
        <w:spacing w:before="229"/>
        <w:ind w:left="0"/>
        <w:rPr>
          <w:b/>
        </w:rPr>
      </w:pPr>
    </w:p>
    <w:p>
      <w:pPr>
        <w:pStyle w:val="ListParagraph"/>
        <w:numPr>
          <w:ilvl w:val="0"/>
          <w:numId w:val="1"/>
        </w:numPr>
        <w:tabs>
          <w:tab w:pos="365" w:val="left" w:leader="none"/>
        </w:tabs>
        <w:spacing w:line="276" w:lineRule="auto" w:before="0" w:after="0"/>
        <w:ind w:left="140" w:right="483" w:firstLine="45"/>
        <w:jc w:val="left"/>
        <w:rPr>
          <w:rFonts w:ascii="Times New Roman" w:hAnsi="Times New Roman"/>
          <w:b/>
          <w:sz w:val="22"/>
        </w:rPr>
      </w:pPr>
      <w:r>
        <w:rPr>
          <w:rFonts w:ascii="Times New Roman" w:hAnsi="Times New Roman"/>
          <w:b/>
          <w:sz w:val="24"/>
        </w:rPr>
        <w:t>GİRİŞ</w:t>
      </w:r>
      <w:r>
        <w:rPr>
          <w:rFonts w:ascii="Times New Roman" w:hAnsi="Times New Roman"/>
          <w:sz w:val="24"/>
        </w:rPr>
        <w:t>,</w:t>
      </w:r>
      <w:r>
        <w:rPr>
          <w:rFonts w:ascii="Times New Roman" w:hAnsi="Times New Roman"/>
          <w:spacing w:val="40"/>
          <w:sz w:val="24"/>
        </w:rPr>
        <w:t> </w:t>
      </w:r>
      <w:r>
        <w:rPr>
          <w:rFonts w:ascii="Times New Roman" w:hAnsi="Times New Roman"/>
          <w:sz w:val="24"/>
        </w:rPr>
        <w:t>Kısaltmalar</w:t>
      </w:r>
      <w:r>
        <w:rPr>
          <w:rFonts w:ascii="Times New Roman" w:hAnsi="Times New Roman"/>
          <w:spacing w:val="-3"/>
          <w:sz w:val="24"/>
        </w:rPr>
        <w:t> </w:t>
      </w:r>
      <w:r>
        <w:rPr>
          <w:rFonts w:ascii="Times New Roman" w:hAnsi="Times New Roman"/>
          <w:sz w:val="24"/>
        </w:rPr>
        <w:t>06/11/2018</w:t>
      </w:r>
      <w:r>
        <w:rPr>
          <w:rFonts w:ascii="Times New Roman" w:hAnsi="Times New Roman"/>
          <w:spacing w:val="-2"/>
          <w:sz w:val="24"/>
        </w:rPr>
        <w:t> </w:t>
      </w:r>
      <w:r>
        <w:rPr>
          <w:rFonts w:ascii="Times New Roman" w:hAnsi="Times New Roman"/>
          <w:sz w:val="24"/>
        </w:rPr>
        <w:t>tarihinde</w:t>
      </w:r>
      <w:r>
        <w:rPr>
          <w:rFonts w:ascii="Times New Roman" w:hAnsi="Times New Roman"/>
          <w:spacing w:val="-5"/>
          <w:sz w:val="24"/>
        </w:rPr>
        <w:t> </w:t>
      </w:r>
      <w:r>
        <w:rPr>
          <w:rFonts w:ascii="Times New Roman" w:hAnsi="Times New Roman"/>
          <w:sz w:val="24"/>
        </w:rPr>
        <w:t>30597</w:t>
      </w:r>
      <w:r>
        <w:rPr>
          <w:rFonts w:ascii="Times New Roman" w:hAnsi="Times New Roman"/>
          <w:spacing w:val="-2"/>
          <w:sz w:val="24"/>
        </w:rPr>
        <w:t> </w:t>
      </w:r>
      <w:r>
        <w:rPr>
          <w:rFonts w:ascii="Times New Roman" w:hAnsi="Times New Roman"/>
          <w:sz w:val="24"/>
        </w:rPr>
        <w:t>notlu</w:t>
      </w:r>
      <w:r>
        <w:rPr>
          <w:rFonts w:ascii="Times New Roman" w:hAnsi="Times New Roman"/>
          <w:spacing w:val="-3"/>
          <w:sz w:val="24"/>
        </w:rPr>
        <w:t> </w:t>
      </w:r>
      <w:r>
        <w:rPr>
          <w:rFonts w:ascii="Times New Roman" w:hAnsi="Times New Roman"/>
          <w:sz w:val="24"/>
        </w:rPr>
        <w:t>Resmi Gazete</w:t>
      </w:r>
      <w:r>
        <w:rPr>
          <w:rFonts w:ascii="Times New Roman" w:hAnsi="Times New Roman"/>
          <w:spacing w:val="-5"/>
          <w:sz w:val="24"/>
        </w:rPr>
        <w:t> </w:t>
      </w:r>
      <w:r>
        <w:rPr>
          <w:rFonts w:ascii="Times New Roman" w:hAnsi="Times New Roman"/>
          <w:sz w:val="24"/>
        </w:rPr>
        <w:t>’de</w:t>
      </w:r>
      <w:r>
        <w:rPr>
          <w:rFonts w:ascii="Times New Roman" w:hAnsi="Times New Roman"/>
          <w:spacing w:val="-4"/>
          <w:sz w:val="24"/>
        </w:rPr>
        <w:t> </w:t>
      </w:r>
      <w:r>
        <w:rPr>
          <w:rFonts w:ascii="Times New Roman" w:hAnsi="Times New Roman"/>
          <w:sz w:val="24"/>
        </w:rPr>
        <w:t>belirtilen</w:t>
      </w:r>
      <w:r>
        <w:rPr>
          <w:rFonts w:ascii="Times New Roman" w:hAnsi="Times New Roman"/>
          <w:spacing w:val="-3"/>
          <w:sz w:val="24"/>
        </w:rPr>
        <w:t> </w:t>
      </w:r>
      <w:r>
        <w:rPr>
          <w:rFonts w:ascii="Times New Roman" w:hAnsi="Times New Roman"/>
          <w:sz w:val="24"/>
        </w:rPr>
        <w:t>“Vakıf</w:t>
      </w:r>
      <w:r>
        <w:rPr>
          <w:rFonts w:ascii="Times New Roman" w:hAnsi="Times New Roman"/>
          <w:spacing w:val="-3"/>
          <w:sz w:val="24"/>
        </w:rPr>
        <w:t> </w:t>
      </w:r>
      <w:r>
        <w:rPr>
          <w:rFonts w:ascii="Times New Roman" w:hAnsi="Times New Roman"/>
          <w:sz w:val="24"/>
        </w:rPr>
        <w:t>Yükseköğretim Kurumları İhale Yönetmeliği ”ne uygun olarak iş bu İdari Şartname ve diğer ihale belgeleri Usulü ile ihale acık ihale usulü yapılacaktır.</w:t>
      </w:r>
    </w:p>
    <w:p>
      <w:pPr>
        <w:pStyle w:val="BodyText"/>
        <w:spacing w:line="448" w:lineRule="auto" w:before="203"/>
        <w:ind w:right="4432"/>
        <w:rPr>
          <w:rFonts w:ascii="Times New Roman" w:hAnsi="Times New Roman"/>
        </w:rPr>
      </w:pPr>
      <w:r>
        <w:rPr>
          <w:rFonts w:ascii="Times New Roman" w:hAnsi="Times New Roman"/>
        </w:rPr>
        <w:t>İşbu</w:t>
      </w:r>
      <w:r>
        <w:rPr>
          <w:rFonts w:ascii="Times New Roman" w:hAnsi="Times New Roman"/>
          <w:spacing w:val="-7"/>
        </w:rPr>
        <w:t> </w:t>
      </w:r>
      <w:r>
        <w:rPr>
          <w:rFonts w:ascii="Times New Roman" w:hAnsi="Times New Roman"/>
        </w:rPr>
        <w:t>Şartname</w:t>
      </w:r>
      <w:r>
        <w:rPr>
          <w:rFonts w:ascii="Times New Roman" w:hAnsi="Times New Roman"/>
          <w:spacing w:val="-9"/>
        </w:rPr>
        <w:t> </w:t>
      </w:r>
      <w:r>
        <w:rPr>
          <w:rFonts w:ascii="Times New Roman" w:hAnsi="Times New Roman"/>
        </w:rPr>
        <w:t>‘de</w:t>
      </w:r>
      <w:r>
        <w:rPr>
          <w:rFonts w:ascii="Times New Roman" w:hAnsi="Times New Roman"/>
          <w:spacing w:val="-8"/>
        </w:rPr>
        <w:t> </w:t>
      </w:r>
      <w:r>
        <w:rPr>
          <w:rFonts w:ascii="Times New Roman" w:hAnsi="Times New Roman"/>
        </w:rPr>
        <w:t>veriler</w:t>
      </w:r>
      <w:r>
        <w:rPr>
          <w:rFonts w:ascii="Times New Roman" w:hAnsi="Times New Roman"/>
          <w:spacing w:val="-7"/>
        </w:rPr>
        <w:t> </w:t>
      </w:r>
      <w:r>
        <w:rPr>
          <w:rFonts w:ascii="Times New Roman" w:hAnsi="Times New Roman"/>
        </w:rPr>
        <w:t>kısaltmalar</w:t>
      </w:r>
      <w:r>
        <w:rPr>
          <w:rFonts w:ascii="Times New Roman" w:hAnsi="Times New Roman"/>
          <w:spacing w:val="-6"/>
        </w:rPr>
        <w:t> </w:t>
      </w:r>
      <w:r>
        <w:rPr>
          <w:rFonts w:ascii="Times New Roman" w:hAnsi="Times New Roman"/>
        </w:rPr>
        <w:t>kullanılacaktır. ÜNİVERSİTE: İDARE</w:t>
      </w:r>
    </w:p>
    <w:p>
      <w:pPr>
        <w:pStyle w:val="BodyText"/>
        <w:spacing w:before="3"/>
        <w:rPr>
          <w:rFonts w:ascii="Times New Roman" w:hAnsi="Times New Roman"/>
        </w:rPr>
      </w:pPr>
      <w:r>
        <w:rPr>
          <w:rFonts w:ascii="Times New Roman" w:hAnsi="Times New Roman"/>
        </w:rPr>
        <w:t>İSTEKLİ:</w:t>
      </w:r>
      <w:r>
        <w:rPr>
          <w:rFonts w:ascii="Times New Roman" w:hAnsi="Times New Roman"/>
          <w:spacing w:val="-6"/>
        </w:rPr>
        <w:t> </w:t>
      </w:r>
      <w:r>
        <w:rPr>
          <w:rFonts w:ascii="Times New Roman" w:hAnsi="Times New Roman"/>
          <w:spacing w:val="-2"/>
        </w:rPr>
        <w:t>YÜKLENİCİ</w:t>
      </w:r>
    </w:p>
    <w:p>
      <w:pPr>
        <w:pStyle w:val="BodyText"/>
        <w:spacing w:before="240"/>
      </w:pPr>
      <w:r>
        <w:rPr/>
        <w:t>YÜKLENİCİ:</w:t>
      </w:r>
      <w:r>
        <w:rPr>
          <w:spacing w:val="-7"/>
        </w:rPr>
        <w:t> </w:t>
      </w:r>
      <w:r>
        <w:rPr/>
        <w:t>Üzerinde</w:t>
      </w:r>
      <w:r>
        <w:rPr>
          <w:spacing w:val="-4"/>
        </w:rPr>
        <w:t> </w:t>
      </w:r>
      <w:r>
        <w:rPr/>
        <w:t>ihale</w:t>
      </w:r>
      <w:r>
        <w:rPr>
          <w:spacing w:val="-5"/>
        </w:rPr>
        <w:t> </w:t>
      </w:r>
      <w:r>
        <w:rPr/>
        <w:t>yapılan</w:t>
      </w:r>
      <w:r>
        <w:rPr>
          <w:spacing w:val="-7"/>
        </w:rPr>
        <w:t> </w:t>
      </w:r>
      <w:r>
        <w:rPr/>
        <w:t>ve</w:t>
      </w:r>
      <w:r>
        <w:rPr>
          <w:spacing w:val="-4"/>
        </w:rPr>
        <w:t> </w:t>
      </w:r>
      <w:r>
        <w:rPr/>
        <w:t>sözleşme</w:t>
      </w:r>
      <w:r>
        <w:rPr>
          <w:spacing w:val="-4"/>
        </w:rPr>
        <w:t> </w:t>
      </w:r>
      <w:r>
        <w:rPr/>
        <w:t>imzalanan</w:t>
      </w:r>
      <w:r>
        <w:rPr>
          <w:spacing w:val="-6"/>
        </w:rPr>
        <w:t> </w:t>
      </w:r>
      <w:r>
        <w:rPr>
          <w:spacing w:val="-2"/>
        </w:rPr>
        <w:t>istekli</w:t>
      </w:r>
    </w:p>
    <w:p>
      <w:pPr>
        <w:pStyle w:val="Heading1"/>
        <w:numPr>
          <w:ilvl w:val="0"/>
          <w:numId w:val="1"/>
        </w:numPr>
        <w:tabs>
          <w:tab w:pos="850" w:val="left" w:leader="none"/>
        </w:tabs>
        <w:spacing w:line="240" w:lineRule="auto" w:before="242" w:after="0"/>
        <w:ind w:left="850" w:right="0" w:hanging="710"/>
        <w:jc w:val="left"/>
      </w:pPr>
      <w:r>
        <w:rPr/>
        <w:t>GENEL</w:t>
      </w:r>
      <w:r>
        <w:rPr>
          <w:spacing w:val="-5"/>
        </w:rPr>
        <w:t> </w:t>
      </w:r>
      <w:r>
        <w:rPr/>
        <w:t>İLETİŞİM</w:t>
      </w:r>
      <w:r>
        <w:rPr>
          <w:spacing w:val="-4"/>
        </w:rPr>
        <w:t> </w:t>
      </w:r>
      <w:r>
        <w:rPr>
          <w:spacing w:val="-2"/>
        </w:rPr>
        <w:t>BİLGİLERİ</w:t>
      </w:r>
    </w:p>
    <w:p>
      <w:pPr>
        <w:pStyle w:val="BodyText"/>
        <w:spacing w:before="2"/>
        <w:ind w:left="0"/>
        <w:rPr>
          <w:b/>
          <w:sz w:val="18"/>
        </w:rPr>
      </w:pPr>
      <w:r>
        <w:rPr>
          <w:b/>
          <w:sz w:val="18"/>
        </w:rPr>
        <mc:AlternateContent>
          <mc:Choice Requires="wps">
            <w:drawing>
              <wp:anchor distT="0" distB="0" distL="0" distR="0" allowOverlap="1" layoutInCell="1" locked="0" behindDoc="1" simplePos="0" relativeHeight="487587840">
                <wp:simplePos x="0" y="0"/>
                <wp:positionH relativeFrom="page">
                  <wp:posOffset>359092</wp:posOffset>
                </wp:positionH>
                <wp:positionV relativeFrom="paragraph">
                  <wp:posOffset>156405</wp:posOffset>
                </wp:positionV>
                <wp:extent cx="6918325" cy="1127760"/>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6918325" cy="1127760"/>
                          <a:chExt cx="6918325" cy="1127760"/>
                        </a:xfrm>
                      </wpg:grpSpPr>
                      <wps:wsp>
                        <wps:cNvPr id="3" name="Graphic 3"/>
                        <wps:cNvSpPr/>
                        <wps:spPr>
                          <a:xfrm>
                            <a:off x="0" y="0"/>
                            <a:ext cx="6918325" cy="1127760"/>
                          </a:xfrm>
                          <a:custGeom>
                            <a:avLst/>
                            <a:gdLst/>
                            <a:ahLst/>
                            <a:cxnLst/>
                            <a:rect l="l" t="t" r="r" b="b"/>
                            <a:pathLst>
                              <a:path w="6918325" h="1127760">
                                <a:moveTo>
                                  <a:pt x="6911594" y="1121156"/>
                                </a:moveTo>
                                <a:lnTo>
                                  <a:pt x="6350" y="1121156"/>
                                </a:lnTo>
                                <a:lnTo>
                                  <a:pt x="6350" y="6413"/>
                                </a:lnTo>
                                <a:lnTo>
                                  <a:pt x="0" y="6413"/>
                                </a:lnTo>
                                <a:lnTo>
                                  <a:pt x="0" y="1121156"/>
                                </a:lnTo>
                                <a:lnTo>
                                  <a:pt x="0" y="1127506"/>
                                </a:lnTo>
                                <a:lnTo>
                                  <a:pt x="6350" y="1127506"/>
                                </a:lnTo>
                                <a:lnTo>
                                  <a:pt x="6911594" y="1127506"/>
                                </a:lnTo>
                                <a:lnTo>
                                  <a:pt x="6911594" y="1121156"/>
                                </a:lnTo>
                                <a:close/>
                              </a:path>
                              <a:path w="6918325" h="1127760">
                                <a:moveTo>
                                  <a:pt x="6911594" y="0"/>
                                </a:moveTo>
                                <a:lnTo>
                                  <a:pt x="6350" y="0"/>
                                </a:lnTo>
                                <a:lnTo>
                                  <a:pt x="0" y="0"/>
                                </a:lnTo>
                                <a:lnTo>
                                  <a:pt x="0" y="6350"/>
                                </a:lnTo>
                                <a:lnTo>
                                  <a:pt x="6350" y="6350"/>
                                </a:lnTo>
                                <a:lnTo>
                                  <a:pt x="6911594" y="6350"/>
                                </a:lnTo>
                                <a:lnTo>
                                  <a:pt x="6911594" y="0"/>
                                </a:lnTo>
                                <a:close/>
                              </a:path>
                              <a:path w="6918325" h="1127760">
                                <a:moveTo>
                                  <a:pt x="6918007" y="6413"/>
                                </a:moveTo>
                                <a:lnTo>
                                  <a:pt x="6911657" y="6413"/>
                                </a:lnTo>
                                <a:lnTo>
                                  <a:pt x="6911657" y="1121156"/>
                                </a:lnTo>
                                <a:lnTo>
                                  <a:pt x="6911657" y="1127506"/>
                                </a:lnTo>
                                <a:lnTo>
                                  <a:pt x="6918007" y="1127506"/>
                                </a:lnTo>
                                <a:lnTo>
                                  <a:pt x="6918007" y="1121156"/>
                                </a:lnTo>
                                <a:lnTo>
                                  <a:pt x="6918007" y="6413"/>
                                </a:lnTo>
                                <a:close/>
                              </a:path>
                              <a:path w="6918325" h="1127760">
                                <a:moveTo>
                                  <a:pt x="6918007" y="0"/>
                                </a:moveTo>
                                <a:lnTo>
                                  <a:pt x="6911657" y="0"/>
                                </a:lnTo>
                                <a:lnTo>
                                  <a:pt x="6911657" y="6350"/>
                                </a:lnTo>
                                <a:lnTo>
                                  <a:pt x="6918007" y="6350"/>
                                </a:lnTo>
                                <a:lnTo>
                                  <a:pt x="6918007"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73025" y="4117"/>
                            <a:ext cx="1069340" cy="932815"/>
                          </a:xfrm>
                          <a:prstGeom prst="rect">
                            <a:avLst/>
                          </a:prstGeom>
                        </wps:spPr>
                        <wps:txbx>
                          <w:txbxContent>
                            <w:p>
                              <w:pPr>
                                <w:spacing w:line="242" w:lineRule="auto" w:before="0"/>
                                <w:ind w:left="0" w:right="843" w:firstLine="0"/>
                                <w:jc w:val="left"/>
                                <w:rPr>
                                  <w:sz w:val="24"/>
                                </w:rPr>
                              </w:pPr>
                              <w:r>
                                <w:rPr>
                                  <w:spacing w:val="-2"/>
                                  <w:sz w:val="24"/>
                                </w:rPr>
                                <w:t>KURUM: ADRES:</w:t>
                              </w:r>
                            </w:p>
                            <w:p>
                              <w:pPr>
                                <w:spacing w:before="288"/>
                                <w:ind w:left="0" w:right="0" w:firstLine="0"/>
                                <w:jc w:val="left"/>
                                <w:rPr>
                                  <w:sz w:val="24"/>
                                </w:rPr>
                              </w:pPr>
                              <w:r>
                                <w:rPr>
                                  <w:spacing w:val="-2"/>
                                  <w:sz w:val="24"/>
                                </w:rPr>
                                <w:t>E-POSTA:</w:t>
                              </w:r>
                            </w:p>
                            <w:p>
                              <w:pPr>
                                <w:spacing w:before="3"/>
                                <w:ind w:left="0" w:right="0" w:firstLine="0"/>
                                <w:jc w:val="left"/>
                                <w:rPr>
                                  <w:sz w:val="24"/>
                                </w:rPr>
                              </w:pPr>
                              <w:r>
                                <w:rPr>
                                  <w:sz w:val="24"/>
                                </w:rPr>
                                <w:t>İLGİLİ</w:t>
                              </w:r>
                              <w:r>
                                <w:rPr>
                                  <w:spacing w:val="-8"/>
                                  <w:sz w:val="24"/>
                                </w:rPr>
                                <w:t> </w:t>
                              </w:r>
                              <w:r>
                                <w:rPr>
                                  <w:spacing w:val="-2"/>
                                  <w:sz w:val="24"/>
                                </w:rPr>
                                <w:t>PERSONEL:</w:t>
                              </w:r>
                            </w:p>
                          </w:txbxContent>
                        </wps:txbx>
                        <wps:bodyPr wrap="square" lIns="0" tIns="0" rIns="0" bIns="0" rtlCol="0">
                          <a:noAutofit/>
                        </wps:bodyPr>
                      </wps:wsp>
                      <wps:wsp>
                        <wps:cNvPr id="5" name="Textbox 5"/>
                        <wps:cNvSpPr txBox="1"/>
                        <wps:spPr>
                          <a:xfrm>
                            <a:off x="1889823" y="4117"/>
                            <a:ext cx="3048635" cy="932815"/>
                          </a:xfrm>
                          <a:prstGeom prst="rect">
                            <a:avLst/>
                          </a:prstGeom>
                        </wps:spPr>
                        <wps:txbx>
                          <w:txbxContent>
                            <w:p>
                              <w:pPr>
                                <w:spacing w:before="0"/>
                                <w:ind w:left="40" w:right="0" w:firstLine="0"/>
                                <w:jc w:val="left"/>
                                <w:rPr>
                                  <w:sz w:val="24"/>
                                </w:rPr>
                              </w:pPr>
                              <w:r>
                                <w:rPr>
                                  <w:sz w:val="24"/>
                                </w:rPr>
                                <w:t>T.C.</w:t>
                              </w:r>
                              <w:r>
                                <w:rPr>
                                  <w:spacing w:val="-8"/>
                                  <w:sz w:val="24"/>
                                </w:rPr>
                                <w:t> </w:t>
                              </w:r>
                              <w:r>
                                <w:rPr>
                                  <w:sz w:val="24"/>
                                </w:rPr>
                                <w:t>İSTANBUL</w:t>
                              </w:r>
                              <w:r>
                                <w:rPr>
                                  <w:spacing w:val="-8"/>
                                  <w:sz w:val="24"/>
                                </w:rPr>
                                <w:t> </w:t>
                              </w:r>
                              <w:r>
                                <w:rPr>
                                  <w:sz w:val="24"/>
                                </w:rPr>
                                <w:t>YENİYUZYIL</w:t>
                              </w:r>
                              <w:r>
                                <w:rPr>
                                  <w:spacing w:val="-8"/>
                                  <w:sz w:val="24"/>
                                </w:rPr>
                                <w:t> </w:t>
                              </w:r>
                              <w:r>
                                <w:rPr>
                                  <w:spacing w:val="-2"/>
                                  <w:sz w:val="24"/>
                                </w:rPr>
                                <w:t>ÜNİVERSİTESİ</w:t>
                              </w:r>
                            </w:p>
                            <w:p>
                              <w:pPr>
                                <w:spacing w:line="240" w:lineRule="auto" w:before="2"/>
                                <w:ind w:left="0" w:right="0" w:firstLine="25"/>
                                <w:jc w:val="left"/>
                                <w:rPr>
                                  <w:sz w:val="24"/>
                                </w:rPr>
                              </w:pPr>
                              <w:r>
                                <w:rPr>
                                  <w:sz w:val="24"/>
                                </w:rPr>
                                <w:t>Maltepe</w:t>
                              </w:r>
                              <w:r>
                                <w:rPr>
                                  <w:spacing w:val="-9"/>
                                  <w:sz w:val="24"/>
                                </w:rPr>
                                <w:t> </w:t>
                              </w:r>
                              <w:r>
                                <w:rPr>
                                  <w:sz w:val="24"/>
                                </w:rPr>
                                <w:t>Mahallesi</w:t>
                              </w:r>
                              <w:r>
                                <w:rPr>
                                  <w:spacing w:val="-9"/>
                                  <w:sz w:val="24"/>
                                </w:rPr>
                                <w:t> </w:t>
                              </w:r>
                              <w:r>
                                <w:rPr>
                                  <w:sz w:val="24"/>
                                </w:rPr>
                                <w:t>Yılanlı</w:t>
                              </w:r>
                              <w:r>
                                <w:rPr>
                                  <w:spacing w:val="-9"/>
                                  <w:sz w:val="24"/>
                                </w:rPr>
                                <w:t> </w:t>
                              </w:r>
                              <w:r>
                                <w:rPr>
                                  <w:sz w:val="24"/>
                                </w:rPr>
                                <w:t>Ayazma</w:t>
                              </w:r>
                              <w:r>
                                <w:rPr>
                                  <w:spacing w:val="-9"/>
                                  <w:sz w:val="24"/>
                                </w:rPr>
                                <w:t> </w:t>
                              </w:r>
                              <w:r>
                                <w:rPr>
                                  <w:sz w:val="24"/>
                                </w:rPr>
                                <w:t>Caddesi</w:t>
                              </w:r>
                              <w:r>
                                <w:rPr>
                                  <w:spacing w:val="-9"/>
                                  <w:sz w:val="24"/>
                                </w:rPr>
                                <w:t> </w:t>
                              </w:r>
                              <w:r>
                                <w:rPr>
                                  <w:sz w:val="24"/>
                                </w:rPr>
                                <w:t>NO:26 </w:t>
                              </w:r>
                              <w:r>
                                <w:rPr>
                                  <w:spacing w:val="-2"/>
                                  <w:sz w:val="24"/>
                                </w:rPr>
                                <w:t>Cevizlibağ/Zeytinburnu/İstanbul </w:t>
                              </w:r>
                              <w:hyperlink r:id="rId6">
                                <w:r>
                                  <w:rPr>
                                    <w:color w:val="0000FF"/>
                                    <w:spacing w:val="-2"/>
                                    <w:sz w:val="24"/>
                                    <w:u w:val="single" w:color="0000FF"/>
                                  </w:rPr>
                                  <w:t>selim.mentese@yeniyuzyil.edu.tr</w:t>
                                </w:r>
                              </w:hyperlink>
                            </w:p>
                            <w:p>
                              <w:pPr>
                                <w:spacing w:before="1"/>
                                <w:ind w:left="5" w:right="0" w:firstLine="0"/>
                                <w:jc w:val="left"/>
                                <w:rPr>
                                  <w:sz w:val="24"/>
                                </w:rPr>
                              </w:pPr>
                              <w:r>
                                <w:rPr>
                                  <w:sz w:val="24"/>
                                </w:rPr>
                                <w:t>Selim</w:t>
                              </w:r>
                              <w:r>
                                <w:rPr>
                                  <w:spacing w:val="-2"/>
                                  <w:sz w:val="24"/>
                                </w:rPr>
                                <w:t> Menteşe</w:t>
                              </w:r>
                            </w:p>
                          </w:txbxContent>
                        </wps:txbx>
                        <wps:bodyPr wrap="square" lIns="0" tIns="0" rIns="0" bIns="0" rtlCol="0">
                          <a:noAutofit/>
                        </wps:bodyPr>
                      </wps:wsp>
                    </wpg:wgp>
                  </a:graphicData>
                </a:graphic>
              </wp:anchor>
            </w:drawing>
          </mc:Choice>
          <mc:Fallback>
            <w:pict>
              <v:group style="position:absolute;margin-left:28.275pt;margin-top:12.315411pt;width:544.75pt;height:88.8pt;mso-position-horizontal-relative:page;mso-position-vertical-relative:paragraph;z-index:-15728640;mso-wrap-distance-left:0;mso-wrap-distance-right:0" id="docshapegroup1" coordorigin="565,246" coordsize="10895,1776">
                <v:shape style="position:absolute;left:565;top:246;width:10895;height:1776" id="docshape2" coordorigin="566,246" coordsize="10895,1776" path="m11450,2012l576,2012,576,256,566,256,566,2012,566,2022,576,2022,11450,2022,11450,2012xm11450,246l576,246,566,246,566,256,576,256,11450,256,11450,246xm11460,256l11450,256,11450,2012,11450,2022,11460,2022,11460,2012,11460,256xm11460,246l11450,246,11450,256,11460,256,11460,246xe" filled="true" fillcolor="#000000" stroked="false">
                  <v:path arrowok="t"/>
                  <v:fill type="solid"/>
                </v:shape>
                <v:shapetype id="_x0000_t202" o:spt="202" coordsize="21600,21600" path="m,l,21600r21600,l21600,xe">
                  <v:stroke joinstyle="miter"/>
                  <v:path gradientshapeok="t" o:connecttype="rect"/>
                </v:shapetype>
                <v:shape style="position:absolute;left:680;top:252;width:1684;height:1469" type="#_x0000_t202" id="docshape3" filled="false" stroked="false">
                  <v:textbox inset="0,0,0,0">
                    <w:txbxContent>
                      <w:p>
                        <w:pPr>
                          <w:spacing w:line="242" w:lineRule="auto" w:before="0"/>
                          <w:ind w:left="0" w:right="843" w:firstLine="0"/>
                          <w:jc w:val="left"/>
                          <w:rPr>
                            <w:sz w:val="24"/>
                          </w:rPr>
                        </w:pPr>
                        <w:r>
                          <w:rPr>
                            <w:spacing w:val="-2"/>
                            <w:sz w:val="24"/>
                          </w:rPr>
                          <w:t>KURUM: ADRES:</w:t>
                        </w:r>
                      </w:p>
                      <w:p>
                        <w:pPr>
                          <w:spacing w:before="288"/>
                          <w:ind w:left="0" w:right="0" w:firstLine="0"/>
                          <w:jc w:val="left"/>
                          <w:rPr>
                            <w:sz w:val="24"/>
                          </w:rPr>
                        </w:pPr>
                        <w:r>
                          <w:rPr>
                            <w:spacing w:val="-2"/>
                            <w:sz w:val="24"/>
                          </w:rPr>
                          <w:t>E-POSTA:</w:t>
                        </w:r>
                      </w:p>
                      <w:p>
                        <w:pPr>
                          <w:spacing w:before="3"/>
                          <w:ind w:left="0" w:right="0" w:firstLine="0"/>
                          <w:jc w:val="left"/>
                          <w:rPr>
                            <w:sz w:val="24"/>
                          </w:rPr>
                        </w:pPr>
                        <w:r>
                          <w:rPr>
                            <w:sz w:val="24"/>
                          </w:rPr>
                          <w:t>İLGİLİ</w:t>
                        </w:r>
                        <w:r>
                          <w:rPr>
                            <w:spacing w:val="-8"/>
                            <w:sz w:val="24"/>
                          </w:rPr>
                          <w:t> </w:t>
                        </w:r>
                        <w:r>
                          <w:rPr>
                            <w:spacing w:val="-2"/>
                            <w:sz w:val="24"/>
                          </w:rPr>
                          <w:t>PERSONEL:</w:t>
                        </w:r>
                      </w:p>
                    </w:txbxContent>
                  </v:textbox>
                  <w10:wrap type="none"/>
                </v:shape>
                <v:shape style="position:absolute;left:3541;top:252;width:4801;height:1469" type="#_x0000_t202" id="docshape4" filled="false" stroked="false">
                  <v:textbox inset="0,0,0,0">
                    <w:txbxContent>
                      <w:p>
                        <w:pPr>
                          <w:spacing w:before="0"/>
                          <w:ind w:left="40" w:right="0" w:firstLine="0"/>
                          <w:jc w:val="left"/>
                          <w:rPr>
                            <w:sz w:val="24"/>
                          </w:rPr>
                        </w:pPr>
                        <w:r>
                          <w:rPr>
                            <w:sz w:val="24"/>
                          </w:rPr>
                          <w:t>T.C.</w:t>
                        </w:r>
                        <w:r>
                          <w:rPr>
                            <w:spacing w:val="-8"/>
                            <w:sz w:val="24"/>
                          </w:rPr>
                          <w:t> </w:t>
                        </w:r>
                        <w:r>
                          <w:rPr>
                            <w:sz w:val="24"/>
                          </w:rPr>
                          <w:t>İSTANBUL</w:t>
                        </w:r>
                        <w:r>
                          <w:rPr>
                            <w:spacing w:val="-8"/>
                            <w:sz w:val="24"/>
                          </w:rPr>
                          <w:t> </w:t>
                        </w:r>
                        <w:r>
                          <w:rPr>
                            <w:sz w:val="24"/>
                          </w:rPr>
                          <w:t>YENİYUZYIL</w:t>
                        </w:r>
                        <w:r>
                          <w:rPr>
                            <w:spacing w:val="-8"/>
                            <w:sz w:val="24"/>
                          </w:rPr>
                          <w:t> </w:t>
                        </w:r>
                        <w:r>
                          <w:rPr>
                            <w:spacing w:val="-2"/>
                            <w:sz w:val="24"/>
                          </w:rPr>
                          <w:t>ÜNİVERSİTESİ</w:t>
                        </w:r>
                      </w:p>
                      <w:p>
                        <w:pPr>
                          <w:spacing w:line="240" w:lineRule="auto" w:before="2"/>
                          <w:ind w:left="0" w:right="0" w:firstLine="25"/>
                          <w:jc w:val="left"/>
                          <w:rPr>
                            <w:sz w:val="24"/>
                          </w:rPr>
                        </w:pPr>
                        <w:r>
                          <w:rPr>
                            <w:sz w:val="24"/>
                          </w:rPr>
                          <w:t>Maltepe</w:t>
                        </w:r>
                        <w:r>
                          <w:rPr>
                            <w:spacing w:val="-9"/>
                            <w:sz w:val="24"/>
                          </w:rPr>
                          <w:t> </w:t>
                        </w:r>
                        <w:r>
                          <w:rPr>
                            <w:sz w:val="24"/>
                          </w:rPr>
                          <w:t>Mahallesi</w:t>
                        </w:r>
                        <w:r>
                          <w:rPr>
                            <w:spacing w:val="-9"/>
                            <w:sz w:val="24"/>
                          </w:rPr>
                          <w:t> </w:t>
                        </w:r>
                        <w:r>
                          <w:rPr>
                            <w:sz w:val="24"/>
                          </w:rPr>
                          <w:t>Yılanlı</w:t>
                        </w:r>
                        <w:r>
                          <w:rPr>
                            <w:spacing w:val="-9"/>
                            <w:sz w:val="24"/>
                          </w:rPr>
                          <w:t> </w:t>
                        </w:r>
                        <w:r>
                          <w:rPr>
                            <w:sz w:val="24"/>
                          </w:rPr>
                          <w:t>Ayazma</w:t>
                        </w:r>
                        <w:r>
                          <w:rPr>
                            <w:spacing w:val="-9"/>
                            <w:sz w:val="24"/>
                          </w:rPr>
                          <w:t> </w:t>
                        </w:r>
                        <w:r>
                          <w:rPr>
                            <w:sz w:val="24"/>
                          </w:rPr>
                          <w:t>Caddesi</w:t>
                        </w:r>
                        <w:r>
                          <w:rPr>
                            <w:spacing w:val="-9"/>
                            <w:sz w:val="24"/>
                          </w:rPr>
                          <w:t> </w:t>
                        </w:r>
                        <w:r>
                          <w:rPr>
                            <w:sz w:val="24"/>
                          </w:rPr>
                          <w:t>NO:26 </w:t>
                        </w:r>
                        <w:r>
                          <w:rPr>
                            <w:spacing w:val="-2"/>
                            <w:sz w:val="24"/>
                          </w:rPr>
                          <w:t>Cevizlibağ/Zeytinburnu/İstanbul </w:t>
                        </w:r>
                        <w:hyperlink r:id="rId6">
                          <w:r>
                            <w:rPr>
                              <w:color w:val="0000FF"/>
                              <w:spacing w:val="-2"/>
                              <w:sz w:val="24"/>
                              <w:u w:val="single" w:color="0000FF"/>
                            </w:rPr>
                            <w:t>selim.mentese@yeniyuzyil.edu.tr</w:t>
                          </w:r>
                        </w:hyperlink>
                      </w:p>
                      <w:p>
                        <w:pPr>
                          <w:spacing w:before="1"/>
                          <w:ind w:left="5" w:right="0" w:firstLine="0"/>
                          <w:jc w:val="left"/>
                          <w:rPr>
                            <w:sz w:val="24"/>
                          </w:rPr>
                        </w:pPr>
                        <w:r>
                          <w:rPr>
                            <w:sz w:val="24"/>
                          </w:rPr>
                          <w:t>Selim</w:t>
                        </w:r>
                        <w:r>
                          <w:rPr>
                            <w:spacing w:val="-2"/>
                            <w:sz w:val="24"/>
                          </w:rPr>
                          <w:t> Menteşe</w:t>
                        </w:r>
                      </w:p>
                    </w:txbxContent>
                  </v:textbox>
                  <w10:wrap type="none"/>
                </v:shape>
                <w10:wrap type="topAndBottom"/>
              </v:group>
            </w:pict>
          </mc:Fallback>
        </mc:AlternateContent>
      </w:r>
    </w:p>
    <w:p>
      <w:pPr>
        <w:pStyle w:val="Heading1"/>
        <w:numPr>
          <w:ilvl w:val="0"/>
          <w:numId w:val="1"/>
        </w:numPr>
        <w:tabs>
          <w:tab w:pos="850" w:val="left" w:leader="none"/>
        </w:tabs>
        <w:spacing w:line="240" w:lineRule="auto" w:before="1" w:after="0"/>
        <w:ind w:left="850" w:right="0" w:hanging="710"/>
        <w:jc w:val="left"/>
      </w:pPr>
      <w:r>
        <w:rPr/>
        <w:t>İHALE</w:t>
      </w:r>
      <w:r>
        <w:rPr>
          <w:spacing w:val="-4"/>
        </w:rPr>
        <w:t> </w:t>
      </w:r>
      <w:r>
        <w:rPr/>
        <w:t>KONUSU</w:t>
      </w:r>
      <w:r>
        <w:rPr>
          <w:spacing w:val="-4"/>
        </w:rPr>
        <w:t> </w:t>
      </w:r>
      <w:r>
        <w:rPr>
          <w:spacing w:val="-5"/>
        </w:rPr>
        <w:t>İŞ</w:t>
      </w:r>
    </w:p>
    <w:p>
      <w:pPr>
        <w:pStyle w:val="BodyText"/>
        <w:spacing w:before="2"/>
        <w:ind w:left="0"/>
        <w:rPr>
          <w:b/>
          <w:sz w:val="18"/>
        </w:rPr>
      </w:pPr>
      <w:r>
        <w:rPr>
          <w:b/>
          <w:sz w:val="18"/>
        </w:rPr>
        <mc:AlternateContent>
          <mc:Choice Requires="wps">
            <w:drawing>
              <wp:anchor distT="0" distB="0" distL="0" distR="0" allowOverlap="1" layoutInCell="1" locked="0" behindDoc="1" simplePos="0" relativeHeight="487588352">
                <wp:simplePos x="0" y="0"/>
                <wp:positionH relativeFrom="page">
                  <wp:posOffset>362267</wp:posOffset>
                </wp:positionH>
                <wp:positionV relativeFrom="paragraph">
                  <wp:posOffset>159404</wp:posOffset>
                </wp:positionV>
                <wp:extent cx="6911975" cy="1492885"/>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6911975" cy="1492885"/>
                        </a:xfrm>
                        <a:prstGeom prst="rect">
                          <a:avLst/>
                        </a:prstGeom>
                        <a:ln w="6350">
                          <a:solidFill>
                            <a:srgbClr val="000000"/>
                          </a:solidFill>
                          <a:prstDash val="solid"/>
                        </a:ln>
                      </wps:spPr>
                      <wps:txbx>
                        <w:txbxContent>
                          <w:p>
                            <w:pPr>
                              <w:pStyle w:val="BodyText"/>
                              <w:tabs>
                                <w:tab w:pos="3171" w:val="left" w:leader="none"/>
                              </w:tabs>
                              <w:spacing w:line="242" w:lineRule="auto"/>
                              <w:ind w:left="105" w:right="5040"/>
                            </w:pPr>
                            <w:r>
                              <w:rPr>
                                <w:b/>
                              </w:rPr>
                              <w:t>İHALE</w:t>
                            </w:r>
                            <w:r>
                              <w:rPr>
                                <w:b/>
                                <w:spacing w:val="-8"/>
                              </w:rPr>
                              <w:t> </w:t>
                            </w:r>
                            <w:r>
                              <w:rPr>
                                <w:b/>
                              </w:rPr>
                              <w:t>ADI:</w:t>
                            </w:r>
                            <w:r>
                              <w:rPr>
                                <w:b/>
                                <w:spacing w:val="-6"/>
                              </w:rPr>
                              <w:t> </w:t>
                            </w:r>
                            <w:r>
                              <w:rPr/>
                              <w:t>MEZUNİYET</w:t>
                            </w:r>
                            <w:r>
                              <w:rPr>
                                <w:spacing w:val="-8"/>
                              </w:rPr>
                              <w:t> </w:t>
                            </w:r>
                            <w:r>
                              <w:rPr/>
                              <w:t>ORGANİZASYON</w:t>
                            </w:r>
                            <w:r>
                              <w:rPr>
                                <w:spacing w:val="-2"/>
                              </w:rPr>
                              <w:t> </w:t>
                            </w:r>
                            <w:r>
                              <w:rPr/>
                              <w:t>VE</w:t>
                            </w:r>
                            <w:r>
                              <w:rPr>
                                <w:spacing w:val="-8"/>
                              </w:rPr>
                              <w:t> </w:t>
                            </w:r>
                            <w:r>
                              <w:rPr/>
                              <w:t>SATINALMA</w:t>
                            </w:r>
                            <w:r>
                              <w:rPr>
                                <w:spacing w:val="-5"/>
                              </w:rPr>
                              <w:t> </w:t>
                            </w:r>
                            <w:r>
                              <w:rPr/>
                              <w:t>İŞİ İHALE NO:</w:t>
                              <w:tab/>
                            </w:r>
                            <w:r>
                              <w:rPr>
                                <w:spacing w:val="-2"/>
                              </w:rPr>
                              <w:t>2026/10117</w:t>
                            </w:r>
                          </w:p>
                          <w:p>
                            <w:pPr>
                              <w:pStyle w:val="BodyText"/>
                              <w:tabs>
                                <w:tab w:pos="3186" w:val="left" w:leader="none"/>
                              </w:tabs>
                              <w:spacing w:line="290" w:lineRule="exact"/>
                              <w:ind w:left="105"/>
                            </w:pPr>
                            <w:r>
                              <w:rPr/>
                              <w:t>KONUSU</w:t>
                            </w:r>
                            <w:r>
                              <w:rPr>
                                <w:spacing w:val="1"/>
                              </w:rPr>
                              <w:t> </w:t>
                            </w:r>
                            <w:r>
                              <w:rPr/>
                              <w:t>(Nitelik,</w:t>
                            </w:r>
                            <w:r>
                              <w:rPr>
                                <w:spacing w:val="-4"/>
                              </w:rPr>
                              <w:t> </w:t>
                            </w:r>
                            <w:r>
                              <w:rPr/>
                              <w:t>Şart,</w:t>
                            </w:r>
                            <w:r>
                              <w:rPr>
                                <w:spacing w:val="1"/>
                              </w:rPr>
                              <w:t> </w:t>
                            </w:r>
                            <w:r>
                              <w:rPr>
                                <w:spacing w:val="-2"/>
                              </w:rPr>
                              <w:t>Tür):</w:t>
                            </w:r>
                            <w:r>
                              <w:rPr/>
                              <w:tab/>
                              <w:t>MEZUNİYET</w:t>
                            </w:r>
                            <w:r>
                              <w:rPr>
                                <w:spacing w:val="-12"/>
                              </w:rPr>
                              <w:t> </w:t>
                            </w:r>
                            <w:r>
                              <w:rPr/>
                              <w:t>ORGANİZASYON</w:t>
                            </w:r>
                            <w:r>
                              <w:rPr>
                                <w:spacing w:val="-8"/>
                              </w:rPr>
                              <w:t> </w:t>
                            </w:r>
                            <w:r>
                              <w:rPr>
                                <w:spacing w:val="-2"/>
                              </w:rPr>
                              <w:t>PLANI</w:t>
                            </w:r>
                          </w:p>
                          <w:p>
                            <w:pPr>
                              <w:pStyle w:val="BodyText"/>
                              <w:tabs>
                                <w:tab w:pos="3201" w:val="left" w:leader="none"/>
                              </w:tabs>
                              <w:spacing w:line="291" w:lineRule="exact"/>
                              <w:ind w:left="105"/>
                            </w:pPr>
                            <w:r>
                              <w:rPr/>
                              <w:t>MAL</w:t>
                            </w:r>
                            <w:r>
                              <w:rPr>
                                <w:spacing w:val="-4"/>
                              </w:rPr>
                              <w:t> </w:t>
                            </w:r>
                            <w:r>
                              <w:rPr/>
                              <w:t>/</w:t>
                            </w:r>
                            <w:r>
                              <w:rPr>
                                <w:spacing w:val="-2"/>
                              </w:rPr>
                              <w:t> </w:t>
                            </w:r>
                            <w:r>
                              <w:rPr/>
                              <w:t>HİZMET</w:t>
                            </w:r>
                            <w:r>
                              <w:rPr>
                                <w:spacing w:val="-5"/>
                              </w:rPr>
                              <w:t> </w:t>
                            </w:r>
                            <w:r>
                              <w:rPr/>
                              <w:t>TESLİM</w:t>
                            </w:r>
                            <w:r>
                              <w:rPr>
                                <w:spacing w:val="-3"/>
                              </w:rPr>
                              <w:t> </w:t>
                            </w:r>
                            <w:r>
                              <w:rPr>
                                <w:spacing w:val="-4"/>
                              </w:rPr>
                              <w:t>YERİ:</w:t>
                            </w:r>
                            <w:r>
                              <w:rPr/>
                              <w:tab/>
                              <w:t>T.C.</w:t>
                            </w:r>
                            <w:r>
                              <w:rPr>
                                <w:spacing w:val="-8"/>
                              </w:rPr>
                              <w:t> </w:t>
                            </w:r>
                            <w:r>
                              <w:rPr/>
                              <w:t>İSTANBUL</w:t>
                            </w:r>
                            <w:r>
                              <w:rPr>
                                <w:spacing w:val="-6"/>
                              </w:rPr>
                              <w:t> </w:t>
                            </w:r>
                            <w:r>
                              <w:rPr/>
                              <w:t>YENİYUZYIL</w:t>
                            </w:r>
                            <w:r>
                              <w:rPr>
                                <w:spacing w:val="-6"/>
                              </w:rPr>
                              <w:t> </w:t>
                            </w:r>
                            <w:r>
                              <w:rPr/>
                              <w:t>ÜNİVERSİTESİ</w:t>
                            </w:r>
                            <w:r>
                              <w:rPr>
                                <w:spacing w:val="-4"/>
                              </w:rPr>
                              <w:t> </w:t>
                            </w:r>
                            <w:r>
                              <w:rPr>
                                <w:spacing w:val="-2"/>
                              </w:rPr>
                              <w:t>/Zeytinburnu</w:t>
                            </w:r>
                          </w:p>
                          <w:p>
                            <w:pPr>
                              <w:pStyle w:val="BodyText"/>
                              <w:spacing w:line="237" w:lineRule="auto" w:before="1"/>
                              <w:ind w:left="105" w:right="199"/>
                            </w:pPr>
                            <w:r>
                              <w:rPr/>
                              <w:t>MAL</w:t>
                            </w:r>
                            <w:r>
                              <w:rPr>
                                <w:spacing w:val="-4"/>
                              </w:rPr>
                              <w:t> </w:t>
                            </w:r>
                            <w:r>
                              <w:rPr/>
                              <w:t>/</w:t>
                            </w:r>
                            <w:r>
                              <w:rPr>
                                <w:spacing w:val="-2"/>
                              </w:rPr>
                              <w:t> </w:t>
                            </w:r>
                            <w:r>
                              <w:rPr/>
                              <w:t>HİZMET</w:t>
                            </w:r>
                            <w:r>
                              <w:rPr>
                                <w:spacing w:val="-5"/>
                              </w:rPr>
                              <w:t> </w:t>
                            </w:r>
                            <w:r>
                              <w:rPr/>
                              <w:t>TESLİM</w:t>
                            </w:r>
                            <w:r>
                              <w:rPr>
                                <w:spacing w:val="-4"/>
                              </w:rPr>
                              <w:t> </w:t>
                            </w:r>
                            <w:r>
                              <w:rPr/>
                              <w:t>SÜRESİ:</w:t>
                            </w:r>
                            <w:r>
                              <w:rPr>
                                <w:spacing w:val="40"/>
                              </w:rPr>
                              <w:t> </w:t>
                            </w:r>
                            <w:r>
                              <w:rPr/>
                              <w:t>Sözleşme</w:t>
                            </w:r>
                            <w:r>
                              <w:rPr>
                                <w:spacing w:val="-3"/>
                              </w:rPr>
                              <w:t> </w:t>
                            </w:r>
                            <w:r>
                              <w:rPr/>
                              <w:t>imza</w:t>
                            </w:r>
                            <w:r>
                              <w:rPr>
                                <w:spacing w:val="-4"/>
                              </w:rPr>
                              <w:t> </w:t>
                            </w:r>
                            <w:r>
                              <w:rPr/>
                              <w:t>tarihinden</w:t>
                            </w:r>
                            <w:r>
                              <w:rPr>
                                <w:spacing w:val="-4"/>
                              </w:rPr>
                              <w:t> </w:t>
                            </w:r>
                            <w:r>
                              <w:rPr/>
                              <w:t>itibaren</w:t>
                            </w:r>
                            <w:r>
                              <w:rPr>
                                <w:spacing w:val="-4"/>
                              </w:rPr>
                              <w:t> </w:t>
                            </w:r>
                            <w:r>
                              <w:rPr/>
                              <w:t>Üniversite</w:t>
                            </w:r>
                            <w:r>
                              <w:rPr>
                                <w:spacing w:val="-4"/>
                              </w:rPr>
                              <w:t> </w:t>
                            </w:r>
                            <w:r>
                              <w:rPr/>
                              <w:t>tarafından</w:t>
                            </w:r>
                            <w:r>
                              <w:rPr>
                                <w:spacing w:val="-4"/>
                              </w:rPr>
                              <w:t> </w:t>
                            </w:r>
                            <w:r>
                              <w:rPr/>
                              <w:t>talep</w:t>
                            </w:r>
                            <w:r>
                              <w:rPr>
                                <w:spacing w:val="-4"/>
                              </w:rPr>
                              <w:t> </w:t>
                            </w:r>
                            <w:r>
                              <w:rPr/>
                              <w:t>edildiği</w:t>
                            </w:r>
                            <w:r>
                              <w:rPr>
                                <w:spacing w:val="-4"/>
                              </w:rPr>
                              <w:t> </w:t>
                            </w:r>
                            <w:r>
                              <w:rPr/>
                              <w:t>zaman ve miktar için hizmet verilecektir.</w:t>
                            </w:r>
                          </w:p>
                          <w:p>
                            <w:pPr>
                              <w:pStyle w:val="BodyText"/>
                              <w:tabs>
                                <w:tab w:pos="3136" w:val="left" w:leader="none"/>
                              </w:tabs>
                              <w:spacing w:before="2"/>
                              <w:ind w:left="105"/>
                            </w:pPr>
                            <w:r>
                              <w:rPr/>
                              <w:t>SÖZLEŞME</w:t>
                            </w:r>
                            <w:r>
                              <w:rPr>
                                <w:spacing w:val="-7"/>
                              </w:rPr>
                              <w:t> </w:t>
                            </w:r>
                            <w:r>
                              <w:rPr>
                                <w:spacing w:val="-2"/>
                              </w:rPr>
                              <w:t>SÜRESİ:</w:t>
                            </w:r>
                            <w:r>
                              <w:rPr/>
                              <w:tab/>
                              <w:t>1(Bir)</w:t>
                            </w:r>
                            <w:r>
                              <w:rPr>
                                <w:spacing w:val="-4"/>
                              </w:rPr>
                              <w:t> </w:t>
                            </w:r>
                            <w:r>
                              <w:rPr/>
                              <w:t>yıllık</w:t>
                            </w:r>
                            <w:r>
                              <w:rPr>
                                <w:spacing w:val="1"/>
                              </w:rPr>
                              <w:t> </w:t>
                            </w:r>
                            <w:r>
                              <w:rPr/>
                              <w:t>süre</w:t>
                            </w:r>
                            <w:r>
                              <w:rPr>
                                <w:spacing w:val="-5"/>
                              </w:rPr>
                              <w:t> </w:t>
                            </w:r>
                            <w:r>
                              <w:rPr/>
                              <w:t>ile </w:t>
                            </w:r>
                            <w:r>
                              <w:rPr>
                                <w:spacing w:val="-2"/>
                              </w:rPr>
                              <w:t>imzalanacaktır.</w:t>
                            </w:r>
                          </w:p>
                        </w:txbxContent>
                      </wps:txbx>
                      <wps:bodyPr wrap="square" lIns="0" tIns="0" rIns="0" bIns="0" rtlCol="0">
                        <a:noAutofit/>
                      </wps:bodyPr>
                    </wps:wsp>
                  </a:graphicData>
                </a:graphic>
              </wp:anchor>
            </w:drawing>
          </mc:Choice>
          <mc:Fallback>
            <w:pict>
              <v:shape style="position:absolute;margin-left:28.525pt;margin-top:12.551562pt;width:544.25pt;height:117.55pt;mso-position-horizontal-relative:page;mso-position-vertical-relative:paragraph;z-index:-15728128;mso-wrap-distance-left:0;mso-wrap-distance-right:0" type="#_x0000_t202" id="docshape5" filled="false" stroked="true" strokeweight=".5pt" strokecolor="#000000">
                <v:textbox inset="0,0,0,0">
                  <w:txbxContent>
                    <w:p>
                      <w:pPr>
                        <w:pStyle w:val="BodyText"/>
                        <w:tabs>
                          <w:tab w:pos="3171" w:val="left" w:leader="none"/>
                        </w:tabs>
                        <w:spacing w:line="242" w:lineRule="auto"/>
                        <w:ind w:left="105" w:right="5040"/>
                      </w:pPr>
                      <w:r>
                        <w:rPr>
                          <w:b/>
                        </w:rPr>
                        <w:t>İHALE</w:t>
                      </w:r>
                      <w:r>
                        <w:rPr>
                          <w:b/>
                          <w:spacing w:val="-8"/>
                        </w:rPr>
                        <w:t> </w:t>
                      </w:r>
                      <w:r>
                        <w:rPr>
                          <w:b/>
                        </w:rPr>
                        <w:t>ADI:</w:t>
                      </w:r>
                      <w:r>
                        <w:rPr>
                          <w:b/>
                          <w:spacing w:val="-6"/>
                        </w:rPr>
                        <w:t> </w:t>
                      </w:r>
                      <w:r>
                        <w:rPr/>
                        <w:t>MEZUNİYET</w:t>
                      </w:r>
                      <w:r>
                        <w:rPr>
                          <w:spacing w:val="-8"/>
                        </w:rPr>
                        <w:t> </w:t>
                      </w:r>
                      <w:r>
                        <w:rPr/>
                        <w:t>ORGANİZASYON</w:t>
                      </w:r>
                      <w:r>
                        <w:rPr>
                          <w:spacing w:val="-2"/>
                        </w:rPr>
                        <w:t> </w:t>
                      </w:r>
                      <w:r>
                        <w:rPr/>
                        <w:t>VE</w:t>
                      </w:r>
                      <w:r>
                        <w:rPr>
                          <w:spacing w:val="-8"/>
                        </w:rPr>
                        <w:t> </w:t>
                      </w:r>
                      <w:r>
                        <w:rPr/>
                        <w:t>SATINALMA</w:t>
                      </w:r>
                      <w:r>
                        <w:rPr>
                          <w:spacing w:val="-5"/>
                        </w:rPr>
                        <w:t> </w:t>
                      </w:r>
                      <w:r>
                        <w:rPr/>
                        <w:t>İŞİ İHALE NO:</w:t>
                        <w:tab/>
                      </w:r>
                      <w:r>
                        <w:rPr>
                          <w:spacing w:val="-2"/>
                        </w:rPr>
                        <w:t>2026/10117</w:t>
                      </w:r>
                    </w:p>
                    <w:p>
                      <w:pPr>
                        <w:pStyle w:val="BodyText"/>
                        <w:tabs>
                          <w:tab w:pos="3186" w:val="left" w:leader="none"/>
                        </w:tabs>
                        <w:spacing w:line="290" w:lineRule="exact"/>
                        <w:ind w:left="105"/>
                      </w:pPr>
                      <w:r>
                        <w:rPr/>
                        <w:t>KONUSU</w:t>
                      </w:r>
                      <w:r>
                        <w:rPr>
                          <w:spacing w:val="1"/>
                        </w:rPr>
                        <w:t> </w:t>
                      </w:r>
                      <w:r>
                        <w:rPr/>
                        <w:t>(Nitelik,</w:t>
                      </w:r>
                      <w:r>
                        <w:rPr>
                          <w:spacing w:val="-4"/>
                        </w:rPr>
                        <w:t> </w:t>
                      </w:r>
                      <w:r>
                        <w:rPr/>
                        <w:t>Şart,</w:t>
                      </w:r>
                      <w:r>
                        <w:rPr>
                          <w:spacing w:val="1"/>
                        </w:rPr>
                        <w:t> </w:t>
                      </w:r>
                      <w:r>
                        <w:rPr>
                          <w:spacing w:val="-2"/>
                        </w:rPr>
                        <w:t>Tür):</w:t>
                      </w:r>
                      <w:r>
                        <w:rPr/>
                        <w:tab/>
                        <w:t>MEZUNİYET</w:t>
                      </w:r>
                      <w:r>
                        <w:rPr>
                          <w:spacing w:val="-12"/>
                        </w:rPr>
                        <w:t> </w:t>
                      </w:r>
                      <w:r>
                        <w:rPr/>
                        <w:t>ORGANİZASYON</w:t>
                      </w:r>
                      <w:r>
                        <w:rPr>
                          <w:spacing w:val="-8"/>
                        </w:rPr>
                        <w:t> </w:t>
                      </w:r>
                      <w:r>
                        <w:rPr>
                          <w:spacing w:val="-2"/>
                        </w:rPr>
                        <w:t>PLANI</w:t>
                      </w:r>
                    </w:p>
                    <w:p>
                      <w:pPr>
                        <w:pStyle w:val="BodyText"/>
                        <w:tabs>
                          <w:tab w:pos="3201" w:val="left" w:leader="none"/>
                        </w:tabs>
                        <w:spacing w:line="291" w:lineRule="exact"/>
                        <w:ind w:left="105"/>
                      </w:pPr>
                      <w:r>
                        <w:rPr/>
                        <w:t>MAL</w:t>
                      </w:r>
                      <w:r>
                        <w:rPr>
                          <w:spacing w:val="-4"/>
                        </w:rPr>
                        <w:t> </w:t>
                      </w:r>
                      <w:r>
                        <w:rPr/>
                        <w:t>/</w:t>
                      </w:r>
                      <w:r>
                        <w:rPr>
                          <w:spacing w:val="-2"/>
                        </w:rPr>
                        <w:t> </w:t>
                      </w:r>
                      <w:r>
                        <w:rPr/>
                        <w:t>HİZMET</w:t>
                      </w:r>
                      <w:r>
                        <w:rPr>
                          <w:spacing w:val="-5"/>
                        </w:rPr>
                        <w:t> </w:t>
                      </w:r>
                      <w:r>
                        <w:rPr/>
                        <w:t>TESLİM</w:t>
                      </w:r>
                      <w:r>
                        <w:rPr>
                          <w:spacing w:val="-3"/>
                        </w:rPr>
                        <w:t> </w:t>
                      </w:r>
                      <w:r>
                        <w:rPr>
                          <w:spacing w:val="-4"/>
                        </w:rPr>
                        <w:t>YERİ:</w:t>
                      </w:r>
                      <w:r>
                        <w:rPr/>
                        <w:tab/>
                        <w:t>T.C.</w:t>
                      </w:r>
                      <w:r>
                        <w:rPr>
                          <w:spacing w:val="-8"/>
                        </w:rPr>
                        <w:t> </w:t>
                      </w:r>
                      <w:r>
                        <w:rPr/>
                        <w:t>İSTANBUL</w:t>
                      </w:r>
                      <w:r>
                        <w:rPr>
                          <w:spacing w:val="-6"/>
                        </w:rPr>
                        <w:t> </w:t>
                      </w:r>
                      <w:r>
                        <w:rPr/>
                        <w:t>YENİYUZYIL</w:t>
                      </w:r>
                      <w:r>
                        <w:rPr>
                          <w:spacing w:val="-6"/>
                        </w:rPr>
                        <w:t> </w:t>
                      </w:r>
                      <w:r>
                        <w:rPr/>
                        <w:t>ÜNİVERSİTESİ</w:t>
                      </w:r>
                      <w:r>
                        <w:rPr>
                          <w:spacing w:val="-4"/>
                        </w:rPr>
                        <w:t> </w:t>
                      </w:r>
                      <w:r>
                        <w:rPr>
                          <w:spacing w:val="-2"/>
                        </w:rPr>
                        <w:t>/Zeytinburnu</w:t>
                      </w:r>
                    </w:p>
                    <w:p>
                      <w:pPr>
                        <w:pStyle w:val="BodyText"/>
                        <w:spacing w:line="237" w:lineRule="auto" w:before="1"/>
                        <w:ind w:left="105" w:right="199"/>
                      </w:pPr>
                      <w:r>
                        <w:rPr/>
                        <w:t>MAL</w:t>
                      </w:r>
                      <w:r>
                        <w:rPr>
                          <w:spacing w:val="-4"/>
                        </w:rPr>
                        <w:t> </w:t>
                      </w:r>
                      <w:r>
                        <w:rPr/>
                        <w:t>/</w:t>
                      </w:r>
                      <w:r>
                        <w:rPr>
                          <w:spacing w:val="-2"/>
                        </w:rPr>
                        <w:t> </w:t>
                      </w:r>
                      <w:r>
                        <w:rPr/>
                        <w:t>HİZMET</w:t>
                      </w:r>
                      <w:r>
                        <w:rPr>
                          <w:spacing w:val="-5"/>
                        </w:rPr>
                        <w:t> </w:t>
                      </w:r>
                      <w:r>
                        <w:rPr/>
                        <w:t>TESLİM</w:t>
                      </w:r>
                      <w:r>
                        <w:rPr>
                          <w:spacing w:val="-4"/>
                        </w:rPr>
                        <w:t> </w:t>
                      </w:r>
                      <w:r>
                        <w:rPr/>
                        <w:t>SÜRESİ:</w:t>
                      </w:r>
                      <w:r>
                        <w:rPr>
                          <w:spacing w:val="40"/>
                        </w:rPr>
                        <w:t> </w:t>
                      </w:r>
                      <w:r>
                        <w:rPr/>
                        <w:t>Sözleşme</w:t>
                      </w:r>
                      <w:r>
                        <w:rPr>
                          <w:spacing w:val="-3"/>
                        </w:rPr>
                        <w:t> </w:t>
                      </w:r>
                      <w:r>
                        <w:rPr/>
                        <w:t>imza</w:t>
                      </w:r>
                      <w:r>
                        <w:rPr>
                          <w:spacing w:val="-4"/>
                        </w:rPr>
                        <w:t> </w:t>
                      </w:r>
                      <w:r>
                        <w:rPr/>
                        <w:t>tarihinden</w:t>
                      </w:r>
                      <w:r>
                        <w:rPr>
                          <w:spacing w:val="-4"/>
                        </w:rPr>
                        <w:t> </w:t>
                      </w:r>
                      <w:r>
                        <w:rPr/>
                        <w:t>itibaren</w:t>
                      </w:r>
                      <w:r>
                        <w:rPr>
                          <w:spacing w:val="-4"/>
                        </w:rPr>
                        <w:t> </w:t>
                      </w:r>
                      <w:r>
                        <w:rPr/>
                        <w:t>Üniversite</w:t>
                      </w:r>
                      <w:r>
                        <w:rPr>
                          <w:spacing w:val="-4"/>
                        </w:rPr>
                        <w:t> </w:t>
                      </w:r>
                      <w:r>
                        <w:rPr/>
                        <w:t>tarafından</w:t>
                      </w:r>
                      <w:r>
                        <w:rPr>
                          <w:spacing w:val="-4"/>
                        </w:rPr>
                        <w:t> </w:t>
                      </w:r>
                      <w:r>
                        <w:rPr/>
                        <w:t>talep</w:t>
                      </w:r>
                      <w:r>
                        <w:rPr>
                          <w:spacing w:val="-4"/>
                        </w:rPr>
                        <w:t> </w:t>
                      </w:r>
                      <w:r>
                        <w:rPr/>
                        <w:t>edildiği</w:t>
                      </w:r>
                      <w:r>
                        <w:rPr>
                          <w:spacing w:val="-4"/>
                        </w:rPr>
                        <w:t> </w:t>
                      </w:r>
                      <w:r>
                        <w:rPr/>
                        <w:t>zaman ve miktar için hizmet verilecektir.</w:t>
                      </w:r>
                    </w:p>
                    <w:p>
                      <w:pPr>
                        <w:pStyle w:val="BodyText"/>
                        <w:tabs>
                          <w:tab w:pos="3136" w:val="left" w:leader="none"/>
                        </w:tabs>
                        <w:spacing w:before="2"/>
                        <w:ind w:left="105"/>
                      </w:pPr>
                      <w:r>
                        <w:rPr/>
                        <w:t>SÖZLEŞME</w:t>
                      </w:r>
                      <w:r>
                        <w:rPr>
                          <w:spacing w:val="-7"/>
                        </w:rPr>
                        <w:t> </w:t>
                      </w:r>
                      <w:r>
                        <w:rPr>
                          <w:spacing w:val="-2"/>
                        </w:rPr>
                        <w:t>SÜRESİ:</w:t>
                      </w:r>
                      <w:r>
                        <w:rPr/>
                        <w:tab/>
                        <w:t>1(Bir)</w:t>
                      </w:r>
                      <w:r>
                        <w:rPr>
                          <w:spacing w:val="-4"/>
                        </w:rPr>
                        <w:t> </w:t>
                      </w:r>
                      <w:r>
                        <w:rPr/>
                        <w:t>yıllık</w:t>
                      </w:r>
                      <w:r>
                        <w:rPr>
                          <w:spacing w:val="1"/>
                        </w:rPr>
                        <w:t> </w:t>
                      </w:r>
                      <w:r>
                        <w:rPr/>
                        <w:t>süre</w:t>
                      </w:r>
                      <w:r>
                        <w:rPr>
                          <w:spacing w:val="-5"/>
                        </w:rPr>
                        <w:t> </w:t>
                      </w:r>
                      <w:r>
                        <w:rPr/>
                        <w:t>ile </w:t>
                      </w:r>
                      <w:r>
                        <w:rPr>
                          <w:spacing w:val="-2"/>
                        </w:rPr>
                        <w:t>imzalanacaktır.</w:t>
                      </w:r>
                    </w:p>
                  </w:txbxContent>
                </v:textbox>
                <v:stroke dashstyle="solid"/>
                <w10:wrap type="topAndBottom"/>
              </v:shape>
            </w:pict>
          </mc:Fallback>
        </mc:AlternateContent>
      </w:r>
    </w:p>
    <w:p>
      <w:pPr>
        <w:pStyle w:val="Heading1"/>
        <w:numPr>
          <w:ilvl w:val="0"/>
          <w:numId w:val="1"/>
        </w:numPr>
        <w:tabs>
          <w:tab w:pos="850" w:val="left" w:leader="none"/>
        </w:tabs>
        <w:spacing w:line="240" w:lineRule="auto" w:before="237" w:after="0"/>
        <w:ind w:left="850" w:right="0" w:hanging="710"/>
        <w:jc w:val="left"/>
      </w:pPr>
      <w:r>
        <w:rPr/>
        <w:t>İHALE'YE</w:t>
      </w:r>
      <w:r>
        <w:rPr>
          <w:spacing w:val="-8"/>
        </w:rPr>
        <w:t> </w:t>
      </w:r>
      <w:r>
        <w:rPr/>
        <w:t>İLİŞKİN</w:t>
      </w:r>
      <w:r>
        <w:rPr>
          <w:spacing w:val="-4"/>
        </w:rPr>
        <w:t> </w:t>
      </w:r>
      <w:r>
        <w:rPr>
          <w:spacing w:val="-2"/>
        </w:rPr>
        <w:t>BİLGİLER:</w:t>
      </w:r>
    </w:p>
    <w:p>
      <w:pPr>
        <w:pStyle w:val="BodyText"/>
        <w:spacing w:before="242"/>
      </w:pPr>
      <w:r>
        <w:rPr/>
        <w:t>İşbu</w:t>
      </w:r>
      <w:r>
        <w:rPr>
          <w:spacing w:val="-7"/>
        </w:rPr>
        <w:t> </w:t>
      </w:r>
      <w:r>
        <w:rPr/>
        <w:t>İdari</w:t>
      </w:r>
      <w:r>
        <w:rPr>
          <w:spacing w:val="-3"/>
        </w:rPr>
        <w:t> </w:t>
      </w:r>
      <w:r>
        <w:rPr/>
        <w:t>Şartname</w:t>
      </w:r>
      <w:r>
        <w:rPr>
          <w:spacing w:val="-2"/>
        </w:rPr>
        <w:t> </w:t>
      </w:r>
      <w:r>
        <w:rPr/>
        <w:t>ve</w:t>
      </w:r>
      <w:r>
        <w:rPr>
          <w:spacing w:val="-2"/>
        </w:rPr>
        <w:t> </w:t>
      </w:r>
      <w:r>
        <w:rPr/>
        <w:t>teklife</w:t>
      </w:r>
      <w:r>
        <w:rPr>
          <w:spacing w:val="-3"/>
        </w:rPr>
        <w:t> </w:t>
      </w:r>
      <w:r>
        <w:rPr/>
        <w:t>ilişkin</w:t>
      </w:r>
      <w:r>
        <w:rPr>
          <w:spacing w:val="-4"/>
        </w:rPr>
        <w:t> </w:t>
      </w:r>
      <w:r>
        <w:rPr/>
        <w:t>dosya</w:t>
      </w:r>
      <w:r>
        <w:rPr>
          <w:spacing w:val="-3"/>
        </w:rPr>
        <w:t> </w:t>
      </w:r>
      <w:r>
        <w:rPr/>
        <w:t>İçeriğindeki</w:t>
      </w:r>
      <w:r>
        <w:rPr>
          <w:spacing w:val="-3"/>
        </w:rPr>
        <w:t> </w:t>
      </w:r>
      <w:r>
        <w:rPr/>
        <w:t>hükümlerinde</w:t>
      </w:r>
      <w:r>
        <w:rPr>
          <w:spacing w:val="-3"/>
        </w:rPr>
        <w:t> </w:t>
      </w:r>
      <w:r>
        <w:rPr/>
        <w:t>belirlenen</w:t>
      </w:r>
      <w:r>
        <w:rPr>
          <w:spacing w:val="-4"/>
        </w:rPr>
        <w:t> </w:t>
      </w:r>
      <w:r>
        <w:rPr/>
        <w:t>mal</w:t>
      </w:r>
      <w:r>
        <w:rPr>
          <w:spacing w:val="-3"/>
        </w:rPr>
        <w:t> </w:t>
      </w:r>
      <w:r>
        <w:rPr/>
        <w:t>/</w:t>
      </w:r>
      <w:r>
        <w:rPr>
          <w:spacing w:val="51"/>
        </w:rPr>
        <w:t> </w:t>
      </w:r>
      <w:r>
        <w:rPr/>
        <w:t>iş</w:t>
      </w:r>
      <w:r>
        <w:rPr>
          <w:spacing w:val="-3"/>
        </w:rPr>
        <w:t> </w:t>
      </w:r>
      <w:r>
        <w:rPr/>
        <w:t>/</w:t>
      </w:r>
      <w:r>
        <w:rPr>
          <w:spacing w:val="-1"/>
        </w:rPr>
        <w:t> </w:t>
      </w:r>
      <w:r>
        <w:rPr/>
        <w:t>Hizmet</w:t>
      </w:r>
      <w:r>
        <w:rPr>
          <w:spacing w:val="-3"/>
        </w:rPr>
        <w:t> </w:t>
      </w:r>
      <w:r>
        <w:rPr/>
        <w:t>alımı</w:t>
      </w:r>
      <w:r>
        <w:rPr>
          <w:spacing w:val="-3"/>
        </w:rPr>
        <w:t> </w:t>
      </w:r>
      <w:r>
        <w:rPr>
          <w:spacing w:val="-2"/>
        </w:rPr>
        <w:t>için,</w:t>
      </w:r>
    </w:p>
    <w:p>
      <w:pPr>
        <w:pStyle w:val="BodyText"/>
        <w:spacing w:line="273" w:lineRule="auto" w:before="47"/>
        <w:ind w:right="411"/>
      </w:pPr>
      <w:r>
        <w:rPr/>
        <w:t>Vakıf</w:t>
      </w:r>
      <w:r>
        <w:rPr>
          <w:spacing w:val="-3"/>
        </w:rPr>
        <w:t> </w:t>
      </w:r>
      <w:r>
        <w:rPr/>
        <w:t>Yükseköğretim</w:t>
      </w:r>
      <w:r>
        <w:rPr>
          <w:spacing w:val="-5"/>
        </w:rPr>
        <w:t> </w:t>
      </w:r>
      <w:r>
        <w:rPr/>
        <w:t>Kurumları</w:t>
      </w:r>
      <w:r>
        <w:rPr>
          <w:spacing w:val="-4"/>
        </w:rPr>
        <w:t> </w:t>
      </w:r>
      <w:r>
        <w:rPr/>
        <w:t>İhale</w:t>
      </w:r>
      <w:r>
        <w:rPr>
          <w:spacing w:val="-4"/>
        </w:rPr>
        <w:t> </w:t>
      </w:r>
      <w:r>
        <w:rPr/>
        <w:t>Yönetmeliğinin</w:t>
      </w:r>
      <w:r>
        <w:rPr>
          <w:spacing w:val="-5"/>
        </w:rPr>
        <w:t> </w:t>
      </w:r>
      <w:r>
        <w:rPr/>
        <w:t>16.</w:t>
      </w:r>
      <w:r>
        <w:rPr>
          <w:spacing w:val="-5"/>
        </w:rPr>
        <w:t> </w:t>
      </w:r>
      <w:r>
        <w:rPr/>
        <w:t>Maddesi</w:t>
      </w:r>
      <w:r>
        <w:rPr>
          <w:spacing w:val="-4"/>
        </w:rPr>
        <w:t> </w:t>
      </w:r>
      <w:r>
        <w:rPr/>
        <w:t>uyarınca “Açık</w:t>
      </w:r>
      <w:r>
        <w:rPr>
          <w:spacing w:val="-3"/>
        </w:rPr>
        <w:t> </w:t>
      </w:r>
      <w:r>
        <w:rPr/>
        <w:t>İhale</w:t>
      </w:r>
      <w:r>
        <w:rPr>
          <w:spacing w:val="-4"/>
        </w:rPr>
        <w:t> </w:t>
      </w:r>
      <w:r>
        <w:rPr/>
        <w:t>Usulü”</w:t>
      </w:r>
      <w:r>
        <w:rPr>
          <w:spacing w:val="-5"/>
        </w:rPr>
        <w:t> </w:t>
      </w:r>
      <w:r>
        <w:rPr/>
        <w:t>ile</w:t>
      </w:r>
      <w:r>
        <w:rPr>
          <w:spacing w:val="-3"/>
        </w:rPr>
        <w:t> </w:t>
      </w:r>
      <w:r>
        <w:rPr/>
        <w:t>ihale </w:t>
      </w:r>
      <w:r>
        <w:rPr>
          <w:spacing w:val="-2"/>
        </w:rPr>
        <w:t>yapılacaktır.</w:t>
      </w:r>
    </w:p>
    <w:p>
      <w:pPr>
        <w:pStyle w:val="BodyText"/>
        <w:spacing w:after="0" w:line="273" w:lineRule="auto"/>
        <w:sectPr>
          <w:type w:val="continuous"/>
          <w:pgSz w:w="11910" w:h="16840"/>
          <w:pgMar w:top="860" w:bottom="280" w:left="425" w:right="425"/>
        </w:sectPr>
      </w:pPr>
    </w:p>
    <w:p>
      <w:pPr>
        <w:spacing w:line="240" w:lineRule="auto"/>
        <w:ind w:left="140" w:right="-44" w:firstLine="0"/>
        <w:rPr>
          <w:sz w:val="20"/>
        </w:rPr>
      </w:pPr>
      <w:r>
        <w:rPr>
          <w:sz w:val="20"/>
        </w:rPr>
        <mc:AlternateContent>
          <mc:Choice Requires="wps">
            <w:drawing>
              <wp:inline distT="0" distB="0" distL="0" distR="0">
                <wp:extent cx="6911975" cy="2788285"/>
                <wp:effectExtent l="9525" t="0" r="3175" b="12064"/>
                <wp:docPr id="7" name="Textbox 7"/>
                <wp:cNvGraphicFramePr>
                  <a:graphicFrameLocks/>
                </wp:cNvGraphicFramePr>
                <a:graphic>
                  <a:graphicData uri="http://schemas.microsoft.com/office/word/2010/wordprocessingShape">
                    <wps:wsp>
                      <wps:cNvPr id="7" name="Textbox 7"/>
                      <wps:cNvSpPr txBox="1"/>
                      <wps:spPr>
                        <a:xfrm>
                          <a:off x="0" y="0"/>
                          <a:ext cx="6911975" cy="2788285"/>
                        </a:xfrm>
                        <a:prstGeom prst="rect">
                          <a:avLst/>
                        </a:prstGeom>
                        <a:ln w="6350">
                          <a:solidFill>
                            <a:srgbClr val="000000"/>
                          </a:solidFill>
                          <a:prstDash val="solid"/>
                        </a:ln>
                      </wps:spPr>
                      <wps:txbx>
                        <w:txbxContent>
                          <w:p>
                            <w:pPr>
                              <w:pStyle w:val="BodyText"/>
                              <w:spacing w:before="1"/>
                              <w:ind w:left="105"/>
                            </w:pPr>
                            <w:r>
                              <w:rPr/>
                              <w:t>İHALE</w:t>
                            </w:r>
                            <w:r>
                              <w:rPr>
                                <w:spacing w:val="-3"/>
                              </w:rPr>
                              <w:t> </w:t>
                            </w:r>
                            <w:r>
                              <w:rPr/>
                              <w:t>USULÜ : Açık </w:t>
                            </w:r>
                            <w:r>
                              <w:rPr>
                                <w:spacing w:val="-4"/>
                              </w:rPr>
                              <w:t>İhale</w:t>
                            </w:r>
                          </w:p>
                          <w:p>
                            <w:pPr>
                              <w:pStyle w:val="BodyText"/>
                              <w:tabs>
                                <w:tab w:pos="4852" w:val="left" w:leader="none"/>
                              </w:tabs>
                              <w:spacing w:line="273" w:lineRule="auto" w:before="47"/>
                              <w:ind w:left="4887" w:right="1038" w:hanging="4783"/>
                            </w:pPr>
                            <w:r>
                              <w:rPr/>
                              <w:t>TEKLİF'İN VERİLECEĞİ ADRES:</w:t>
                              <w:tab/>
                              <w:t>Maltepe Mahallesi Yılanlı Ayazma Caddesi NO:26 Cevizlibağ/Zeytinburnu/İstanbul</w:t>
                            </w:r>
                            <w:r>
                              <w:rPr>
                                <w:spacing w:val="-10"/>
                              </w:rPr>
                              <w:t> </w:t>
                            </w:r>
                            <w:r>
                              <w:rPr/>
                              <w:t>-</w:t>
                            </w:r>
                            <w:r>
                              <w:rPr>
                                <w:spacing w:val="32"/>
                              </w:rPr>
                              <w:t> </w:t>
                            </w:r>
                            <w:r>
                              <w:rPr/>
                              <w:t>Satınalma</w:t>
                            </w:r>
                            <w:r>
                              <w:rPr>
                                <w:spacing w:val="-13"/>
                              </w:rPr>
                              <w:t> </w:t>
                            </w:r>
                            <w:r>
                              <w:rPr/>
                              <w:t>Birimi</w:t>
                            </w:r>
                          </w:p>
                          <w:p>
                            <w:pPr>
                              <w:pStyle w:val="BodyText"/>
                              <w:tabs>
                                <w:tab w:pos="4927" w:val="left" w:leader="none"/>
                                <w:tab w:pos="6297" w:val="left" w:leader="none"/>
                              </w:tabs>
                              <w:spacing w:before="2"/>
                              <w:ind w:left="105"/>
                            </w:pPr>
                            <w:r>
                              <w:rPr/>
                              <w:t>İHALE</w:t>
                            </w:r>
                            <w:r>
                              <w:rPr>
                                <w:spacing w:val="-6"/>
                              </w:rPr>
                              <w:t> </w:t>
                            </w:r>
                            <w:r>
                              <w:rPr/>
                              <w:t>İÇİN</w:t>
                            </w:r>
                            <w:r>
                              <w:rPr>
                                <w:spacing w:val="-2"/>
                              </w:rPr>
                              <w:t> </w:t>
                            </w:r>
                            <w:r>
                              <w:rPr/>
                              <w:t>SON</w:t>
                            </w:r>
                            <w:r>
                              <w:rPr>
                                <w:spacing w:val="-2"/>
                              </w:rPr>
                              <w:t> </w:t>
                            </w:r>
                            <w:r>
                              <w:rPr/>
                              <w:t>TEKLİF</w:t>
                            </w:r>
                            <w:r>
                              <w:rPr>
                                <w:spacing w:val="1"/>
                              </w:rPr>
                              <w:t> </w:t>
                            </w:r>
                            <w:r>
                              <w:rPr/>
                              <w:t>VERME</w:t>
                            </w:r>
                            <w:r>
                              <w:rPr>
                                <w:spacing w:val="-4"/>
                              </w:rPr>
                              <w:t> </w:t>
                            </w:r>
                            <w:r>
                              <w:rPr/>
                              <w:t>TARİHİ</w:t>
                            </w:r>
                            <w:r>
                              <w:rPr>
                                <w:spacing w:val="-2"/>
                              </w:rPr>
                              <w:t> </w:t>
                            </w:r>
                            <w:r>
                              <w:rPr/>
                              <w:t>/</w:t>
                            </w:r>
                            <w:r>
                              <w:rPr>
                                <w:spacing w:val="1"/>
                              </w:rPr>
                              <w:t> </w:t>
                            </w:r>
                            <w:r>
                              <w:rPr>
                                <w:spacing w:val="-2"/>
                              </w:rPr>
                              <w:t>SAATİ:</w:t>
                            </w:r>
                            <w:r>
                              <w:rPr/>
                              <w:tab/>
                            </w:r>
                            <w:r>
                              <w:rPr>
                                <w:spacing w:val="-2"/>
                              </w:rPr>
                              <w:t>29/06/2026</w:t>
                            </w:r>
                            <w:r>
                              <w:rPr/>
                              <w:tab/>
                            </w:r>
                            <w:r>
                              <w:rPr>
                                <w:spacing w:val="-2"/>
                              </w:rPr>
                              <w:t>14:00</w:t>
                            </w:r>
                          </w:p>
                          <w:p>
                            <w:pPr>
                              <w:pStyle w:val="BodyText"/>
                              <w:tabs>
                                <w:tab w:pos="4902" w:val="left" w:leader="none"/>
                                <w:tab w:pos="6292" w:val="left" w:leader="none"/>
                              </w:tabs>
                              <w:spacing w:line="273" w:lineRule="auto" w:before="47"/>
                              <w:ind w:left="105" w:right="2102"/>
                            </w:pPr>
                            <w:r>
                              <w:rPr/>
                              <w:t>İHALE KOMİSYONU TOPLANTI YERİ:</w:t>
                              <w:tab/>
                              <w:t>T.C.İSTANBUL</w:t>
                            </w:r>
                            <w:r>
                              <w:rPr>
                                <w:spacing w:val="-14"/>
                              </w:rPr>
                              <w:t> </w:t>
                            </w:r>
                            <w:r>
                              <w:rPr/>
                              <w:t>YENİYUZYIL</w:t>
                            </w:r>
                            <w:r>
                              <w:rPr>
                                <w:spacing w:val="-14"/>
                              </w:rPr>
                              <w:t> </w:t>
                            </w:r>
                            <w:r>
                              <w:rPr/>
                              <w:t>ÜNİVERSİTESİ İHALE KOMİSYONU TOPLANTI TARİHİ / SAATİ:</w:t>
                              <w:tab/>
                            </w:r>
                            <w:r>
                              <w:rPr>
                                <w:spacing w:val="-30"/>
                              </w:rPr>
                              <w:t> </w:t>
                            </w:r>
                            <w:r>
                              <w:rPr/>
                              <w:t>29/06/2026</w:t>
                              <w:tab/>
                            </w:r>
                            <w:r>
                              <w:rPr>
                                <w:spacing w:val="-2"/>
                              </w:rPr>
                              <w:t>14:00</w:t>
                            </w:r>
                          </w:p>
                          <w:p>
                            <w:pPr>
                              <w:pStyle w:val="BodyText"/>
                              <w:tabs>
                                <w:tab w:pos="4902" w:val="left" w:leader="none"/>
                              </w:tabs>
                              <w:spacing w:before="3"/>
                              <w:ind w:left="105"/>
                            </w:pPr>
                            <w:r>
                              <w:rPr/>
                              <w:t>TEKLİF'İN</w:t>
                            </w:r>
                            <w:r>
                              <w:rPr>
                                <w:spacing w:val="-4"/>
                              </w:rPr>
                              <w:t> </w:t>
                            </w:r>
                            <w:r>
                              <w:rPr/>
                              <w:t>GEÇERLİLİK</w:t>
                            </w:r>
                            <w:r>
                              <w:rPr>
                                <w:spacing w:val="-4"/>
                              </w:rPr>
                              <w:t> </w:t>
                            </w:r>
                            <w:r>
                              <w:rPr/>
                              <w:t>SÜRESİ</w:t>
                            </w:r>
                            <w:r>
                              <w:rPr>
                                <w:spacing w:val="-4"/>
                              </w:rPr>
                              <w:t> </w:t>
                            </w:r>
                            <w:r>
                              <w:rPr/>
                              <w:t>/</w:t>
                            </w:r>
                            <w:r>
                              <w:rPr>
                                <w:spacing w:val="-1"/>
                              </w:rPr>
                              <w:t> </w:t>
                            </w:r>
                            <w:r>
                              <w:rPr>
                                <w:spacing w:val="-2"/>
                              </w:rPr>
                              <w:t>TARİHİ:</w:t>
                            </w:r>
                            <w:r>
                              <w:rPr/>
                              <w:tab/>
                              <w:t>30</w:t>
                            </w:r>
                            <w:r>
                              <w:rPr>
                                <w:spacing w:val="46"/>
                              </w:rPr>
                              <w:t> </w:t>
                            </w:r>
                            <w:r>
                              <w:rPr/>
                              <w:t>(otuz)</w:t>
                            </w:r>
                            <w:r>
                              <w:rPr>
                                <w:spacing w:val="1"/>
                              </w:rPr>
                              <w:t> </w:t>
                            </w:r>
                            <w:r>
                              <w:rPr/>
                              <w:t>takvim</w:t>
                            </w:r>
                            <w:r>
                              <w:rPr>
                                <w:spacing w:val="-3"/>
                              </w:rPr>
                              <w:t> </w:t>
                            </w:r>
                            <w:r>
                              <w:rPr>
                                <w:spacing w:val="-4"/>
                              </w:rPr>
                              <w:t>günü</w:t>
                            </w:r>
                          </w:p>
                          <w:p>
                            <w:pPr>
                              <w:pStyle w:val="BodyText"/>
                              <w:tabs>
                                <w:tab w:pos="4847" w:val="left" w:leader="none"/>
                              </w:tabs>
                              <w:spacing w:before="47"/>
                              <w:ind w:left="105"/>
                            </w:pPr>
                            <w:r>
                              <w:rPr/>
                              <w:t>GEÇİCİ</w:t>
                            </w:r>
                            <w:r>
                              <w:rPr>
                                <w:spacing w:val="-4"/>
                              </w:rPr>
                              <w:t> </w:t>
                            </w:r>
                            <w:r>
                              <w:rPr>
                                <w:spacing w:val="-2"/>
                              </w:rPr>
                              <w:t>TEMİNATBEDELİ:</w:t>
                            </w:r>
                            <w:r>
                              <w:rPr/>
                              <w:tab/>
                              <w:t>%3</w:t>
                            </w:r>
                            <w:r>
                              <w:rPr>
                                <w:spacing w:val="-6"/>
                              </w:rPr>
                              <w:t> </w:t>
                            </w:r>
                            <w:r>
                              <w:rPr/>
                              <w:t>(yüzde üç) 30</w:t>
                            </w:r>
                            <w:r>
                              <w:rPr>
                                <w:spacing w:val="-3"/>
                              </w:rPr>
                              <w:t> </w:t>
                            </w:r>
                            <w:r>
                              <w:rPr>
                                <w:spacing w:val="-2"/>
                              </w:rPr>
                              <w:t>gün(otuz)</w:t>
                            </w:r>
                          </w:p>
                          <w:p>
                            <w:pPr>
                              <w:pStyle w:val="BodyText"/>
                              <w:tabs>
                                <w:tab w:pos="4822" w:val="left" w:leader="none"/>
                              </w:tabs>
                              <w:spacing w:before="42"/>
                              <w:ind w:left="105"/>
                            </w:pPr>
                            <w:r>
                              <w:rPr/>
                              <w:t>KESİN</w:t>
                            </w:r>
                            <w:r>
                              <w:rPr>
                                <w:spacing w:val="-5"/>
                              </w:rPr>
                              <w:t> </w:t>
                            </w:r>
                            <w:r>
                              <w:rPr/>
                              <w:t>TEMİNAT</w:t>
                            </w:r>
                            <w:r>
                              <w:rPr>
                                <w:spacing w:val="-6"/>
                              </w:rPr>
                              <w:t> </w:t>
                            </w:r>
                            <w:r>
                              <w:rPr>
                                <w:spacing w:val="-2"/>
                              </w:rPr>
                              <w:t>BEDELİ:</w:t>
                            </w:r>
                            <w:r>
                              <w:rPr/>
                              <w:tab/>
                              <w:t>%6</w:t>
                            </w:r>
                            <w:r>
                              <w:rPr>
                                <w:spacing w:val="-5"/>
                              </w:rPr>
                              <w:t> </w:t>
                            </w:r>
                            <w:r>
                              <w:rPr/>
                              <w:t>(yüzde</w:t>
                            </w:r>
                            <w:r>
                              <w:rPr>
                                <w:spacing w:val="-1"/>
                              </w:rPr>
                              <w:t> </w:t>
                            </w:r>
                            <w:r>
                              <w:rPr/>
                              <w:t>üç) 60</w:t>
                            </w:r>
                            <w:r>
                              <w:rPr>
                                <w:spacing w:val="-3"/>
                              </w:rPr>
                              <w:t> </w:t>
                            </w:r>
                            <w:r>
                              <w:rPr/>
                              <w:t>gün</w:t>
                            </w:r>
                            <w:r>
                              <w:rPr>
                                <w:spacing w:val="-2"/>
                              </w:rPr>
                              <w:t> (altmış)</w:t>
                            </w:r>
                          </w:p>
                          <w:p>
                            <w:pPr>
                              <w:pStyle w:val="BodyText"/>
                              <w:spacing w:before="47"/>
                              <w:ind w:left="105"/>
                            </w:pPr>
                            <w:r>
                              <w:rPr/>
                              <w:t>ÖDEME</w:t>
                            </w:r>
                            <w:r>
                              <w:rPr>
                                <w:spacing w:val="-4"/>
                              </w:rPr>
                              <w:t> </w:t>
                            </w:r>
                            <w:r>
                              <w:rPr/>
                              <w:t>VADESİ: 30</w:t>
                            </w:r>
                            <w:r>
                              <w:rPr>
                                <w:spacing w:val="-3"/>
                              </w:rPr>
                              <w:t> </w:t>
                            </w:r>
                            <w:r>
                              <w:rPr/>
                              <w:t>(Otuz)</w:t>
                            </w:r>
                            <w:r>
                              <w:rPr>
                                <w:spacing w:val="1"/>
                              </w:rPr>
                              <w:t> </w:t>
                            </w:r>
                            <w:r>
                              <w:rPr>
                                <w:spacing w:val="-5"/>
                              </w:rPr>
                              <w:t>gün</w:t>
                            </w:r>
                          </w:p>
                          <w:p>
                            <w:pPr>
                              <w:pStyle w:val="BodyText"/>
                              <w:spacing w:before="78"/>
                              <w:ind w:left="0"/>
                            </w:pPr>
                          </w:p>
                          <w:p>
                            <w:pPr>
                              <w:pStyle w:val="BodyText"/>
                              <w:spacing w:line="278" w:lineRule="auto"/>
                              <w:ind w:left="105" w:right="199"/>
                            </w:pPr>
                            <w:r>
                              <w:rPr/>
                              <w:t>Not:Geçici</w:t>
                            </w:r>
                            <w:r>
                              <w:rPr>
                                <w:spacing w:val="-4"/>
                              </w:rPr>
                              <w:t> </w:t>
                            </w:r>
                            <w:r>
                              <w:rPr/>
                              <w:t>ve</w:t>
                            </w:r>
                            <w:r>
                              <w:rPr>
                                <w:spacing w:val="-3"/>
                              </w:rPr>
                              <w:t> </w:t>
                            </w:r>
                            <w:r>
                              <w:rPr/>
                              <w:t>Kesin</w:t>
                            </w:r>
                            <w:r>
                              <w:rPr>
                                <w:spacing w:val="-5"/>
                              </w:rPr>
                              <w:t> </w:t>
                            </w:r>
                            <w:r>
                              <w:rPr/>
                              <w:t>teminat</w:t>
                            </w:r>
                            <w:r>
                              <w:rPr>
                                <w:spacing w:val="-4"/>
                              </w:rPr>
                              <w:t> </w:t>
                            </w:r>
                            <w:r>
                              <w:rPr/>
                              <w:t>bedelleri</w:t>
                            </w:r>
                            <w:r>
                              <w:rPr>
                                <w:spacing w:val="-4"/>
                              </w:rPr>
                              <w:t> </w:t>
                            </w:r>
                            <w:r>
                              <w:rPr/>
                              <w:t>işin</w:t>
                            </w:r>
                            <w:r>
                              <w:rPr>
                                <w:spacing w:val="-5"/>
                              </w:rPr>
                              <w:t> </w:t>
                            </w:r>
                            <w:r>
                              <w:rPr/>
                              <w:t>tam</w:t>
                            </w:r>
                            <w:r>
                              <w:rPr>
                                <w:spacing w:val="-6"/>
                              </w:rPr>
                              <w:t> </w:t>
                            </w:r>
                            <w:r>
                              <w:rPr/>
                              <w:t>ve</w:t>
                            </w:r>
                            <w:r>
                              <w:rPr>
                                <w:spacing w:val="-3"/>
                              </w:rPr>
                              <w:t> </w:t>
                            </w:r>
                            <w:r>
                              <w:rPr/>
                              <w:t>eksiksiz</w:t>
                            </w:r>
                            <w:r>
                              <w:rPr>
                                <w:spacing w:val="-4"/>
                              </w:rPr>
                              <w:t> </w:t>
                            </w:r>
                            <w:r>
                              <w:rPr/>
                              <w:t>olarak</w:t>
                            </w:r>
                            <w:r>
                              <w:rPr>
                                <w:spacing w:val="-3"/>
                              </w:rPr>
                              <w:t> </w:t>
                            </w:r>
                            <w:r>
                              <w:rPr/>
                              <w:t>tamamlanıp</w:t>
                            </w:r>
                            <w:r>
                              <w:rPr>
                                <w:spacing w:val="-5"/>
                              </w:rPr>
                              <w:t> </w:t>
                            </w:r>
                            <w:r>
                              <w:rPr/>
                              <w:t>İdare</w:t>
                            </w:r>
                            <w:r>
                              <w:rPr>
                                <w:spacing w:val="-3"/>
                              </w:rPr>
                              <w:t> </w:t>
                            </w:r>
                            <w:r>
                              <w:rPr/>
                              <w:t>tarafından</w:t>
                            </w:r>
                            <w:r>
                              <w:rPr>
                                <w:spacing w:val="-5"/>
                              </w:rPr>
                              <w:t> </w:t>
                            </w:r>
                            <w:r>
                              <w:rPr/>
                              <w:t>teslim alınmasını müteakip 40 gün sonra İstekli’ye iade edilecektir.</w:t>
                            </w:r>
                          </w:p>
                        </w:txbxContent>
                      </wps:txbx>
                      <wps:bodyPr wrap="square" lIns="0" tIns="0" rIns="0" bIns="0" rtlCol="0">
                        <a:noAutofit/>
                      </wps:bodyPr>
                    </wps:wsp>
                  </a:graphicData>
                </a:graphic>
              </wp:inline>
            </w:drawing>
          </mc:Choice>
          <mc:Fallback>
            <w:pict>
              <v:shape style="width:544.25pt;height:219.55pt;mso-position-horizontal-relative:char;mso-position-vertical-relative:line" type="#_x0000_t202" id="docshape6" filled="false" stroked="true" strokeweight=".5pt" strokecolor="#000000">
                <w10:anchorlock/>
                <v:textbox inset="0,0,0,0">
                  <w:txbxContent>
                    <w:p>
                      <w:pPr>
                        <w:pStyle w:val="BodyText"/>
                        <w:spacing w:before="1"/>
                        <w:ind w:left="105"/>
                      </w:pPr>
                      <w:r>
                        <w:rPr/>
                        <w:t>İHALE</w:t>
                      </w:r>
                      <w:r>
                        <w:rPr>
                          <w:spacing w:val="-3"/>
                        </w:rPr>
                        <w:t> </w:t>
                      </w:r>
                      <w:r>
                        <w:rPr/>
                        <w:t>USULÜ : Açık </w:t>
                      </w:r>
                      <w:r>
                        <w:rPr>
                          <w:spacing w:val="-4"/>
                        </w:rPr>
                        <w:t>İhale</w:t>
                      </w:r>
                    </w:p>
                    <w:p>
                      <w:pPr>
                        <w:pStyle w:val="BodyText"/>
                        <w:tabs>
                          <w:tab w:pos="4852" w:val="left" w:leader="none"/>
                        </w:tabs>
                        <w:spacing w:line="273" w:lineRule="auto" w:before="47"/>
                        <w:ind w:left="4887" w:right="1038" w:hanging="4783"/>
                      </w:pPr>
                      <w:r>
                        <w:rPr/>
                        <w:t>TEKLİF'İN VERİLECEĞİ ADRES:</w:t>
                        <w:tab/>
                        <w:t>Maltepe Mahallesi Yılanlı Ayazma Caddesi NO:26 Cevizlibağ/Zeytinburnu/İstanbul</w:t>
                      </w:r>
                      <w:r>
                        <w:rPr>
                          <w:spacing w:val="-10"/>
                        </w:rPr>
                        <w:t> </w:t>
                      </w:r>
                      <w:r>
                        <w:rPr/>
                        <w:t>-</w:t>
                      </w:r>
                      <w:r>
                        <w:rPr>
                          <w:spacing w:val="32"/>
                        </w:rPr>
                        <w:t> </w:t>
                      </w:r>
                      <w:r>
                        <w:rPr/>
                        <w:t>Satınalma</w:t>
                      </w:r>
                      <w:r>
                        <w:rPr>
                          <w:spacing w:val="-13"/>
                        </w:rPr>
                        <w:t> </w:t>
                      </w:r>
                      <w:r>
                        <w:rPr/>
                        <w:t>Birimi</w:t>
                      </w:r>
                    </w:p>
                    <w:p>
                      <w:pPr>
                        <w:pStyle w:val="BodyText"/>
                        <w:tabs>
                          <w:tab w:pos="4927" w:val="left" w:leader="none"/>
                          <w:tab w:pos="6297" w:val="left" w:leader="none"/>
                        </w:tabs>
                        <w:spacing w:before="2"/>
                        <w:ind w:left="105"/>
                      </w:pPr>
                      <w:r>
                        <w:rPr/>
                        <w:t>İHALE</w:t>
                      </w:r>
                      <w:r>
                        <w:rPr>
                          <w:spacing w:val="-6"/>
                        </w:rPr>
                        <w:t> </w:t>
                      </w:r>
                      <w:r>
                        <w:rPr/>
                        <w:t>İÇİN</w:t>
                      </w:r>
                      <w:r>
                        <w:rPr>
                          <w:spacing w:val="-2"/>
                        </w:rPr>
                        <w:t> </w:t>
                      </w:r>
                      <w:r>
                        <w:rPr/>
                        <w:t>SON</w:t>
                      </w:r>
                      <w:r>
                        <w:rPr>
                          <w:spacing w:val="-2"/>
                        </w:rPr>
                        <w:t> </w:t>
                      </w:r>
                      <w:r>
                        <w:rPr/>
                        <w:t>TEKLİF</w:t>
                      </w:r>
                      <w:r>
                        <w:rPr>
                          <w:spacing w:val="1"/>
                        </w:rPr>
                        <w:t> </w:t>
                      </w:r>
                      <w:r>
                        <w:rPr/>
                        <w:t>VERME</w:t>
                      </w:r>
                      <w:r>
                        <w:rPr>
                          <w:spacing w:val="-4"/>
                        </w:rPr>
                        <w:t> </w:t>
                      </w:r>
                      <w:r>
                        <w:rPr/>
                        <w:t>TARİHİ</w:t>
                      </w:r>
                      <w:r>
                        <w:rPr>
                          <w:spacing w:val="-2"/>
                        </w:rPr>
                        <w:t> </w:t>
                      </w:r>
                      <w:r>
                        <w:rPr/>
                        <w:t>/</w:t>
                      </w:r>
                      <w:r>
                        <w:rPr>
                          <w:spacing w:val="1"/>
                        </w:rPr>
                        <w:t> </w:t>
                      </w:r>
                      <w:r>
                        <w:rPr>
                          <w:spacing w:val="-2"/>
                        </w:rPr>
                        <w:t>SAATİ:</w:t>
                      </w:r>
                      <w:r>
                        <w:rPr/>
                        <w:tab/>
                      </w:r>
                      <w:r>
                        <w:rPr>
                          <w:spacing w:val="-2"/>
                        </w:rPr>
                        <w:t>29/06/2026</w:t>
                      </w:r>
                      <w:r>
                        <w:rPr/>
                        <w:tab/>
                      </w:r>
                      <w:r>
                        <w:rPr>
                          <w:spacing w:val="-2"/>
                        </w:rPr>
                        <w:t>14:00</w:t>
                      </w:r>
                    </w:p>
                    <w:p>
                      <w:pPr>
                        <w:pStyle w:val="BodyText"/>
                        <w:tabs>
                          <w:tab w:pos="4902" w:val="left" w:leader="none"/>
                          <w:tab w:pos="6292" w:val="left" w:leader="none"/>
                        </w:tabs>
                        <w:spacing w:line="273" w:lineRule="auto" w:before="47"/>
                        <w:ind w:left="105" w:right="2102"/>
                      </w:pPr>
                      <w:r>
                        <w:rPr/>
                        <w:t>İHALE KOMİSYONU TOPLANTI YERİ:</w:t>
                        <w:tab/>
                        <w:t>T.C.İSTANBUL</w:t>
                      </w:r>
                      <w:r>
                        <w:rPr>
                          <w:spacing w:val="-14"/>
                        </w:rPr>
                        <w:t> </w:t>
                      </w:r>
                      <w:r>
                        <w:rPr/>
                        <w:t>YENİYUZYIL</w:t>
                      </w:r>
                      <w:r>
                        <w:rPr>
                          <w:spacing w:val="-14"/>
                        </w:rPr>
                        <w:t> </w:t>
                      </w:r>
                      <w:r>
                        <w:rPr/>
                        <w:t>ÜNİVERSİTESİ İHALE KOMİSYONU TOPLANTI TARİHİ / SAATİ:</w:t>
                        <w:tab/>
                      </w:r>
                      <w:r>
                        <w:rPr>
                          <w:spacing w:val="-30"/>
                        </w:rPr>
                        <w:t> </w:t>
                      </w:r>
                      <w:r>
                        <w:rPr/>
                        <w:t>29/06/2026</w:t>
                        <w:tab/>
                      </w:r>
                      <w:r>
                        <w:rPr>
                          <w:spacing w:val="-2"/>
                        </w:rPr>
                        <w:t>14:00</w:t>
                      </w:r>
                    </w:p>
                    <w:p>
                      <w:pPr>
                        <w:pStyle w:val="BodyText"/>
                        <w:tabs>
                          <w:tab w:pos="4902" w:val="left" w:leader="none"/>
                        </w:tabs>
                        <w:spacing w:before="3"/>
                        <w:ind w:left="105"/>
                      </w:pPr>
                      <w:r>
                        <w:rPr/>
                        <w:t>TEKLİF'İN</w:t>
                      </w:r>
                      <w:r>
                        <w:rPr>
                          <w:spacing w:val="-4"/>
                        </w:rPr>
                        <w:t> </w:t>
                      </w:r>
                      <w:r>
                        <w:rPr/>
                        <w:t>GEÇERLİLİK</w:t>
                      </w:r>
                      <w:r>
                        <w:rPr>
                          <w:spacing w:val="-4"/>
                        </w:rPr>
                        <w:t> </w:t>
                      </w:r>
                      <w:r>
                        <w:rPr/>
                        <w:t>SÜRESİ</w:t>
                      </w:r>
                      <w:r>
                        <w:rPr>
                          <w:spacing w:val="-4"/>
                        </w:rPr>
                        <w:t> </w:t>
                      </w:r>
                      <w:r>
                        <w:rPr/>
                        <w:t>/</w:t>
                      </w:r>
                      <w:r>
                        <w:rPr>
                          <w:spacing w:val="-1"/>
                        </w:rPr>
                        <w:t> </w:t>
                      </w:r>
                      <w:r>
                        <w:rPr>
                          <w:spacing w:val="-2"/>
                        </w:rPr>
                        <w:t>TARİHİ:</w:t>
                      </w:r>
                      <w:r>
                        <w:rPr/>
                        <w:tab/>
                        <w:t>30</w:t>
                      </w:r>
                      <w:r>
                        <w:rPr>
                          <w:spacing w:val="46"/>
                        </w:rPr>
                        <w:t> </w:t>
                      </w:r>
                      <w:r>
                        <w:rPr/>
                        <w:t>(otuz)</w:t>
                      </w:r>
                      <w:r>
                        <w:rPr>
                          <w:spacing w:val="1"/>
                        </w:rPr>
                        <w:t> </w:t>
                      </w:r>
                      <w:r>
                        <w:rPr/>
                        <w:t>takvim</w:t>
                      </w:r>
                      <w:r>
                        <w:rPr>
                          <w:spacing w:val="-3"/>
                        </w:rPr>
                        <w:t> </w:t>
                      </w:r>
                      <w:r>
                        <w:rPr>
                          <w:spacing w:val="-4"/>
                        </w:rPr>
                        <w:t>günü</w:t>
                      </w:r>
                    </w:p>
                    <w:p>
                      <w:pPr>
                        <w:pStyle w:val="BodyText"/>
                        <w:tabs>
                          <w:tab w:pos="4847" w:val="left" w:leader="none"/>
                        </w:tabs>
                        <w:spacing w:before="47"/>
                        <w:ind w:left="105"/>
                      </w:pPr>
                      <w:r>
                        <w:rPr/>
                        <w:t>GEÇİCİ</w:t>
                      </w:r>
                      <w:r>
                        <w:rPr>
                          <w:spacing w:val="-4"/>
                        </w:rPr>
                        <w:t> </w:t>
                      </w:r>
                      <w:r>
                        <w:rPr>
                          <w:spacing w:val="-2"/>
                        </w:rPr>
                        <w:t>TEMİNATBEDELİ:</w:t>
                      </w:r>
                      <w:r>
                        <w:rPr/>
                        <w:tab/>
                        <w:t>%3</w:t>
                      </w:r>
                      <w:r>
                        <w:rPr>
                          <w:spacing w:val="-6"/>
                        </w:rPr>
                        <w:t> </w:t>
                      </w:r>
                      <w:r>
                        <w:rPr/>
                        <w:t>(yüzde üç) 30</w:t>
                      </w:r>
                      <w:r>
                        <w:rPr>
                          <w:spacing w:val="-3"/>
                        </w:rPr>
                        <w:t> </w:t>
                      </w:r>
                      <w:r>
                        <w:rPr>
                          <w:spacing w:val="-2"/>
                        </w:rPr>
                        <w:t>gün(otuz)</w:t>
                      </w:r>
                    </w:p>
                    <w:p>
                      <w:pPr>
                        <w:pStyle w:val="BodyText"/>
                        <w:tabs>
                          <w:tab w:pos="4822" w:val="left" w:leader="none"/>
                        </w:tabs>
                        <w:spacing w:before="42"/>
                        <w:ind w:left="105"/>
                      </w:pPr>
                      <w:r>
                        <w:rPr/>
                        <w:t>KESİN</w:t>
                      </w:r>
                      <w:r>
                        <w:rPr>
                          <w:spacing w:val="-5"/>
                        </w:rPr>
                        <w:t> </w:t>
                      </w:r>
                      <w:r>
                        <w:rPr/>
                        <w:t>TEMİNAT</w:t>
                      </w:r>
                      <w:r>
                        <w:rPr>
                          <w:spacing w:val="-6"/>
                        </w:rPr>
                        <w:t> </w:t>
                      </w:r>
                      <w:r>
                        <w:rPr>
                          <w:spacing w:val="-2"/>
                        </w:rPr>
                        <w:t>BEDELİ:</w:t>
                      </w:r>
                      <w:r>
                        <w:rPr/>
                        <w:tab/>
                        <w:t>%6</w:t>
                      </w:r>
                      <w:r>
                        <w:rPr>
                          <w:spacing w:val="-5"/>
                        </w:rPr>
                        <w:t> </w:t>
                      </w:r>
                      <w:r>
                        <w:rPr/>
                        <w:t>(yüzde</w:t>
                      </w:r>
                      <w:r>
                        <w:rPr>
                          <w:spacing w:val="-1"/>
                        </w:rPr>
                        <w:t> </w:t>
                      </w:r>
                      <w:r>
                        <w:rPr/>
                        <w:t>üç) 60</w:t>
                      </w:r>
                      <w:r>
                        <w:rPr>
                          <w:spacing w:val="-3"/>
                        </w:rPr>
                        <w:t> </w:t>
                      </w:r>
                      <w:r>
                        <w:rPr/>
                        <w:t>gün</w:t>
                      </w:r>
                      <w:r>
                        <w:rPr>
                          <w:spacing w:val="-2"/>
                        </w:rPr>
                        <w:t> (altmış)</w:t>
                      </w:r>
                    </w:p>
                    <w:p>
                      <w:pPr>
                        <w:pStyle w:val="BodyText"/>
                        <w:spacing w:before="47"/>
                        <w:ind w:left="105"/>
                      </w:pPr>
                      <w:r>
                        <w:rPr/>
                        <w:t>ÖDEME</w:t>
                      </w:r>
                      <w:r>
                        <w:rPr>
                          <w:spacing w:val="-4"/>
                        </w:rPr>
                        <w:t> </w:t>
                      </w:r>
                      <w:r>
                        <w:rPr/>
                        <w:t>VADESİ: 30</w:t>
                      </w:r>
                      <w:r>
                        <w:rPr>
                          <w:spacing w:val="-3"/>
                        </w:rPr>
                        <w:t> </w:t>
                      </w:r>
                      <w:r>
                        <w:rPr/>
                        <w:t>(Otuz)</w:t>
                      </w:r>
                      <w:r>
                        <w:rPr>
                          <w:spacing w:val="1"/>
                        </w:rPr>
                        <w:t> </w:t>
                      </w:r>
                      <w:r>
                        <w:rPr>
                          <w:spacing w:val="-5"/>
                        </w:rPr>
                        <w:t>gün</w:t>
                      </w:r>
                    </w:p>
                    <w:p>
                      <w:pPr>
                        <w:pStyle w:val="BodyText"/>
                        <w:spacing w:before="78"/>
                        <w:ind w:left="0"/>
                      </w:pPr>
                    </w:p>
                    <w:p>
                      <w:pPr>
                        <w:pStyle w:val="BodyText"/>
                        <w:spacing w:line="278" w:lineRule="auto"/>
                        <w:ind w:left="105" w:right="199"/>
                      </w:pPr>
                      <w:r>
                        <w:rPr/>
                        <w:t>Not:Geçici</w:t>
                      </w:r>
                      <w:r>
                        <w:rPr>
                          <w:spacing w:val="-4"/>
                        </w:rPr>
                        <w:t> </w:t>
                      </w:r>
                      <w:r>
                        <w:rPr/>
                        <w:t>ve</w:t>
                      </w:r>
                      <w:r>
                        <w:rPr>
                          <w:spacing w:val="-3"/>
                        </w:rPr>
                        <w:t> </w:t>
                      </w:r>
                      <w:r>
                        <w:rPr/>
                        <w:t>Kesin</w:t>
                      </w:r>
                      <w:r>
                        <w:rPr>
                          <w:spacing w:val="-5"/>
                        </w:rPr>
                        <w:t> </w:t>
                      </w:r>
                      <w:r>
                        <w:rPr/>
                        <w:t>teminat</w:t>
                      </w:r>
                      <w:r>
                        <w:rPr>
                          <w:spacing w:val="-4"/>
                        </w:rPr>
                        <w:t> </w:t>
                      </w:r>
                      <w:r>
                        <w:rPr/>
                        <w:t>bedelleri</w:t>
                      </w:r>
                      <w:r>
                        <w:rPr>
                          <w:spacing w:val="-4"/>
                        </w:rPr>
                        <w:t> </w:t>
                      </w:r>
                      <w:r>
                        <w:rPr/>
                        <w:t>işin</w:t>
                      </w:r>
                      <w:r>
                        <w:rPr>
                          <w:spacing w:val="-5"/>
                        </w:rPr>
                        <w:t> </w:t>
                      </w:r>
                      <w:r>
                        <w:rPr/>
                        <w:t>tam</w:t>
                      </w:r>
                      <w:r>
                        <w:rPr>
                          <w:spacing w:val="-6"/>
                        </w:rPr>
                        <w:t> </w:t>
                      </w:r>
                      <w:r>
                        <w:rPr/>
                        <w:t>ve</w:t>
                      </w:r>
                      <w:r>
                        <w:rPr>
                          <w:spacing w:val="-3"/>
                        </w:rPr>
                        <w:t> </w:t>
                      </w:r>
                      <w:r>
                        <w:rPr/>
                        <w:t>eksiksiz</w:t>
                      </w:r>
                      <w:r>
                        <w:rPr>
                          <w:spacing w:val="-4"/>
                        </w:rPr>
                        <w:t> </w:t>
                      </w:r>
                      <w:r>
                        <w:rPr/>
                        <w:t>olarak</w:t>
                      </w:r>
                      <w:r>
                        <w:rPr>
                          <w:spacing w:val="-3"/>
                        </w:rPr>
                        <w:t> </w:t>
                      </w:r>
                      <w:r>
                        <w:rPr/>
                        <w:t>tamamlanıp</w:t>
                      </w:r>
                      <w:r>
                        <w:rPr>
                          <w:spacing w:val="-5"/>
                        </w:rPr>
                        <w:t> </w:t>
                      </w:r>
                      <w:r>
                        <w:rPr/>
                        <w:t>İdare</w:t>
                      </w:r>
                      <w:r>
                        <w:rPr>
                          <w:spacing w:val="-3"/>
                        </w:rPr>
                        <w:t> </w:t>
                      </w:r>
                      <w:r>
                        <w:rPr/>
                        <w:t>tarafından</w:t>
                      </w:r>
                      <w:r>
                        <w:rPr>
                          <w:spacing w:val="-5"/>
                        </w:rPr>
                        <w:t> </w:t>
                      </w:r>
                      <w:r>
                        <w:rPr/>
                        <w:t>teslim alınmasını müteakip 40 gün sonra İstekli’ye iade edilecektir.</w:t>
                      </w:r>
                    </w:p>
                  </w:txbxContent>
                </v:textbox>
                <v:stroke dashstyle="solid"/>
              </v:shape>
            </w:pict>
          </mc:Fallback>
        </mc:AlternateContent>
      </w:r>
      <w:r>
        <w:rPr>
          <w:sz w:val="20"/>
        </w:rPr>
      </w:r>
    </w:p>
    <w:p>
      <w:pPr>
        <w:pStyle w:val="BodyText"/>
        <w:spacing w:before="205"/>
        <w:ind w:left="0"/>
      </w:pPr>
    </w:p>
    <w:p>
      <w:pPr>
        <w:pStyle w:val="BodyText"/>
      </w:pPr>
      <w:r>
        <w:rPr/>
        <w:t>Teminat</w:t>
      </w:r>
      <w:r>
        <w:rPr>
          <w:spacing w:val="47"/>
        </w:rPr>
        <w:t> </w:t>
      </w:r>
      <w:r>
        <w:rPr/>
        <w:t>olarak</w:t>
      </w:r>
      <w:r>
        <w:rPr>
          <w:spacing w:val="-1"/>
        </w:rPr>
        <w:t> </w:t>
      </w:r>
      <w:r>
        <w:rPr/>
        <w:t>,</w:t>
      </w:r>
      <w:r>
        <w:rPr>
          <w:spacing w:val="49"/>
        </w:rPr>
        <w:t> </w:t>
      </w:r>
      <w:r>
        <w:rPr/>
        <w:t>tedavülde</w:t>
      </w:r>
      <w:r>
        <w:rPr>
          <w:spacing w:val="-2"/>
        </w:rPr>
        <w:t> </w:t>
      </w:r>
      <w:r>
        <w:rPr/>
        <w:t>olan</w:t>
      </w:r>
      <w:r>
        <w:rPr>
          <w:spacing w:val="-3"/>
        </w:rPr>
        <w:t> </w:t>
      </w:r>
      <w:r>
        <w:rPr/>
        <w:t>para</w:t>
      </w:r>
      <w:r>
        <w:rPr>
          <w:spacing w:val="-3"/>
        </w:rPr>
        <w:t> </w:t>
      </w:r>
      <w:r>
        <w:rPr/>
        <w:t>,devletin</w:t>
      </w:r>
      <w:r>
        <w:rPr>
          <w:spacing w:val="47"/>
        </w:rPr>
        <w:t> </w:t>
      </w:r>
      <w:r>
        <w:rPr/>
        <w:t>değerli</w:t>
      </w:r>
      <w:r>
        <w:rPr>
          <w:spacing w:val="-2"/>
        </w:rPr>
        <w:t> </w:t>
      </w:r>
      <w:r>
        <w:rPr/>
        <w:t>evraklar</w:t>
      </w:r>
      <w:r>
        <w:rPr>
          <w:spacing w:val="-2"/>
        </w:rPr>
        <w:t> </w:t>
      </w:r>
      <w:r>
        <w:rPr/>
        <w:t>ve</w:t>
      </w:r>
      <w:r>
        <w:rPr>
          <w:spacing w:val="-2"/>
        </w:rPr>
        <w:t> </w:t>
      </w:r>
      <w:r>
        <w:rPr/>
        <w:t>banka</w:t>
      </w:r>
      <w:r>
        <w:rPr>
          <w:spacing w:val="-3"/>
        </w:rPr>
        <w:t> </w:t>
      </w:r>
      <w:r>
        <w:rPr/>
        <w:t>teminat</w:t>
      </w:r>
      <w:r>
        <w:rPr>
          <w:spacing w:val="-3"/>
        </w:rPr>
        <w:t> </w:t>
      </w:r>
      <w:r>
        <w:rPr/>
        <w:t>mektubu</w:t>
      </w:r>
      <w:r>
        <w:rPr>
          <w:spacing w:val="-3"/>
        </w:rPr>
        <w:t> </w:t>
      </w:r>
      <w:r>
        <w:rPr>
          <w:spacing w:val="-2"/>
        </w:rPr>
        <w:t>verilebilir.</w:t>
      </w:r>
    </w:p>
    <w:p>
      <w:pPr>
        <w:pStyle w:val="BodyText"/>
        <w:spacing w:line="276" w:lineRule="auto" w:before="242"/>
        <w:ind w:right="411"/>
      </w:pPr>
      <w:r>
        <w:rPr/>
        <w:t>Teklifler,</w:t>
      </w:r>
      <w:r>
        <w:rPr>
          <w:spacing w:val="-3"/>
        </w:rPr>
        <w:t> </w:t>
      </w:r>
      <w:r>
        <w:rPr/>
        <w:t>ihale</w:t>
      </w:r>
      <w:r>
        <w:rPr>
          <w:spacing w:val="-3"/>
        </w:rPr>
        <w:t> </w:t>
      </w:r>
      <w:r>
        <w:rPr/>
        <w:t>için</w:t>
      </w:r>
      <w:r>
        <w:rPr>
          <w:spacing w:val="-4"/>
        </w:rPr>
        <w:t> </w:t>
      </w:r>
      <w:r>
        <w:rPr/>
        <w:t>son</w:t>
      </w:r>
      <w:r>
        <w:rPr>
          <w:spacing w:val="-4"/>
        </w:rPr>
        <w:t> </w:t>
      </w:r>
      <w:r>
        <w:rPr/>
        <w:t>teklif</w:t>
      </w:r>
      <w:r>
        <w:rPr>
          <w:spacing w:val="-2"/>
        </w:rPr>
        <w:t> </w:t>
      </w:r>
      <w:r>
        <w:rPr/>
        <w:t>verme</w:t>
      </w:r>
      <w:r>
        <w:rPr>
          <w:spacing w:val="-2"/>
        </w:rPr>
        <w:t> </w:t>
      </w:r>
      <w:r>
        <w:rPr/>
        <w:t>tarih</w:t>
      </w:r>
      <w:r>
        <w:rPr>
          <w:spacing w:val="-4"/>
        </w:rPr>
        <w:t> </w:t>
      </w:r>
      <w:r>
        <w:rPr/>
        <w:t>ve</w:t>
      </w:r>
      <w:r>
        <w:rPr>
          <w:spacing w:val="-2"/>
        </w:rPr>
        <w:t> </w:t>
      </w:r>
      <w:r>
        <w:rPr/>
        <w:t>saatine</w:t>
      </w:r>
      <w:r>
        <w:rPr>
          <w:spacing w:val="-7"/>
        </w:rPr>
        <w:t> </w:t>
      </w:r>
      <w:r>
        <w:rPr/>
        <w:t>kadar,</w:t>
      </w:r>
      <w:r>
        <w:rPr>
          <w:spacing w:val="-3"/>
        </w:rPr>
        <w:t> </w:t>
      </w:r>
      <w:r>
        <w:rPr/>
        <w:t>iş</w:t>
      </w:r>
      <w:r>
        <w:rPr>
          <w:spacing w:val="-2"/>
        </w:rPr>
        <w:t> </w:t>
      </w:r>
      <w:r>
        <w:rPr/>
        <w:t>günü</w:t>
      </w:r>
      <w:r>
        <w:rPr>
          <w:spacing w:val="-4"/>
        </w:rPr>
        <w:t> </w:t>
      </w:r>
      <w:r>
        <w:rPr/>
        <w:t>ve</w:t>
      </w:r>
      <w:r>
        <w:rPr>
          <w:spacing w:val="-2"/>
        </w:rPr>
        <w:t> </w:t>
      </w:r>
      <w:r>
        <w:rPr/>
        <w:t>mesai</w:t>
      </w:r>
      <w:r>
        <w:rPr>
          <w:spacing w:val="-3"/>
        </w:rPr>
        <w:t> </w:t>
      </w:r>
      <w:r>
        <w:rPr/>
        <w:t>saatleri</w:t>
      </w:r>
      <w:r>
        <w:rPr>
          <w:spacing w:val="-3"/>
        </w:rPr>
        <w:t> </w:t>
      </w:r>
      <w:r>
        <w:rPr/>
        <w:t>arasında olmak</w:t>
      </w:r>
      <w:r>
        <w:rPr>
          <w:spacing w:val="-2"/>
        </w:rPr>
        <w:t> </w:t>
      </w:r>
      <w:r>
        <w:rPr/>
        <w:t>kaydıyla, yukarıda belirtilen</w:t>
      </w:r>
      <w:r>
        <w:rPr>
          <w:spacing w:val="40"/>
        </w:rPr>
        <w:t> </w:t>
      </w:r>
      <w:r>
        <w:rPr/>
        <w:t>adrese (İlgili Personelin Adı ve Soyadını</w:t>
      </w:r>
      <w:r>
        <w:rPr>
          <w:spacing w:val="40"/>
        </w:rPr>
        <w:t> </w:t>
      </w:r>
      <w:r>
        <w:rPr/>
        <w:t>belirtilerek) verilebileceği gibi, iadeli taahhütlü posta yoluyla da gönderilebilir. İhale için son teklif verme tarih ve saatine kadar Üniversite'ye ulaşılmayan</w:t>
      </w:r>
    </w:p>
    <w:p>
      <w:pPr>
        <w:pStyle w:val="BodyText"/>
        <w:spacing w:line="292" w:lineRule="exact"/>
      </w:pPr>
      <w:r>
        <w:rPr/>
        <w:t>teklifler</w:t>
      </w:r>
      <w:r>
        <w:rPr>
          <w:spacing w:val="-5"/>
        </w:rPr>
        <w:t> </w:t>
      </w:r>
      <w:r>
        <w:rPr/>
        <w:t>değerlendirmeye</w:t>
      </w:r>
      <w:r>
        <w:rPr>
          <w:spacing w:val="-4"/>
        </w:rPr>
        <w:t> </w:t>
      </w:r>
      <w:r>
        <w:rPr>
          <w:spacing w:val="-2"/>
        </w:rPr>
        <w:t>alınmayacaktır.</w:t>
      </w:r>
    </w:p>
    <w:p>
      <w:pPr>
        <w:pStyle w:val="BodyText"/>
        <w:spacing w:before="243"/>
      </w:pPr>
      <w:r>
        <w:rPr/>
        <w:t>Üniversiteye</w:t>
      </w:r>
      <w:r>
        <w:rPr>
          <w:spacing w:val="-2"/>
        </w:rPr>
        <w:t> </w:t>
      </w:r>
      <w:r>
        <w:rPr/>
        <w:t>teslim</w:t>
      </w:r>
      <w:r>
        <w:rPr>
          <w:spacing w:val="-5"/>
        </w:rPr>
        <w:t> </w:t>
      </w:r>
      <w:r>
        <w:rPr/>
        <w:t>edilen</w:t>
      </w:r>
      <w:r>
        <w:rPr>
          <w:spacing w:val="-4"/>
        </w:rPr>
        <w:t> </w:t>
      </w:r>
      <w:r>
        <w:rPr/>
        <w:t>teklifler</w:t>
      </w:r>
      <w:r>
        <w:rPr>
          <w:spacing w:val="-2"/>
        </w:rPr>
        <w:t> </w:t>
      </w:r>
      <w:r>
        <w:rPr/>
        <w:t>herhangi</w:t>
      </w:r>
      <w:r>
        <w:rPr>
          <w:spacing w:val="-3"/>
        </w:rPr>
        <w:t> </w:t>
      </w:r>
      <w:r>
        <w:rPr/>
        <w:t>bir</w:t>
      </w:r>
      <w:r>
        <w:rPr>
          <w:spacing w:val="-2"/>
        </w:rPr>
        <w:t> </w:t>
      </w:r>
      <w:r>
        <w:rPr/>
        <w:t>sebeple</w:t>
      </w:r>
      <w:r>
        <w:rPr>
          <w:spacing w:val="-3"/>
        </w:rPr>
        <w:t> </w:t>
      </w:r>
      <w:r>
        <w:rPr/>
        <w:t>geri</w:t>
      </w:r>
      <w:r>
        <w:rPr>
          <w:spacing w:val="-2"/>
        </w:rPr>
        <w:t> alınamaz.</w:t>
      </w:r>
    </w:p>
    <w:p>
      <w:pPr>
        <w:pStyle w:val="BodyText"/>
        <w:spacing w:line="276" w:lineRule="auto" w:before="247"/>
        <w:ind w:right="411"/>
      </w:pPr>
      <w:r>
        <w:rPr/>
        <w:t>16 Kasım 2018 tarihinde 30597 notlu Resmi Gazete ‘de belirtilen “Vakıf Yükseköğretim Kurumları İhale Yönetmeliğinin</w:t>
      </w:r>
      <w:r>
        <w:rPr>
          <w:spacing w:val="-4"/>
        </w:rPr>
        <w:t> </w:t>
      </w:r>
      <w:r>
        <w:rPr/>
        <w:t>12.</w:t>
      </w:r>
      <w:r>
        <w:rPr>
          <w:spacing w:val="-4"/>
        </w:rPr>
        <w:t> </w:t>
      </w:r>
      <w:r>
        <w:rPr/>
        <w:t>maddesinde</w:t>
      </w:r>
      <w:r>
        <w:rPr>
          <w:spacing w:val="-2"/>
        </w:rPr>
        <w:t> </w:t>
      </w:r>
      <w:r>
        <w:rPr/>
        <w:t>belirtilen</w:t>
      </w:r>
      <w:r>
        <w:rPr>
          <w:spacing w:val="-4"/>
        </w:rPr>
        <w:t> </w:t>
      </w:r>
      <w:r>
        <w:rPr/>
        <w:t>kimseler</w:t>
      </w:r>
      <w:r>
        <w:rPr>
          <w:spacing w:val="-2"/>
        </w:rPr>
        <w:t> </w:t>
      </w:r>
      <w:r>
        <w:rPr/>
        <w:t>doğrudan</w:t>
      </w:r>
      <w:r>
        <w:rPr>
          <w:spacing w:val="-4"/>
        </w:rPr>
        <w:t> </w:t>
      </w:r>
      <w:r>
        <w:rPr/>
        <w:t>veya</w:t>
      </w:r>
      <w:r>
        <w:rPr>
          <w:spacing w:val="-3"/>
        </w:rPr>
        <w:t> </w:t>
      </w:r>
      <w:r>
        <w:rPr/>
        <w:t>dolaylı ya</w:t>
      </w:r>
      <w:r>
        <w:rPr>
          <w:spacing w:val="-3"/>
        </w:rPr>
        <w:t> </w:t>
      </w:r>
      <w:r>
        <w:rPr/>
        <w:t>da</w:t>
      </w:r>
      <w:r>
        <w:rPr>
          <w:spacing w:val="-2"/>
        </w:rPr>
        <w:t> </w:t>
      </w:r>
      <w:r>
        <w:rPr/>
        <w:t>alt</w:t>
      </w:r>
      <w:r>
        <w:rPr>
          <w:spacing w:val="-3"/>
        </w:rPr>
        <w:t> </w:t>
      </w:r>
      <w:r>
        <w:rPr/>
        <w:t>yüklenici</w:t>
      </w:r>
      <w:r>
        <w:rPr>
          <w:spacing w:val="-3"/>
        </w:rPr>
        <w:t> </w:t>
      </w:r>
      <w:r>
        <w:rPr/>
        <w:t>olarak kendileri ve başkaları adına ihaleye katılamazlar.</w:t>
      </w:r>
    </w:p>
    <w:p>
      <w:pPr>
        <w:pStyle w:val="ListParagraph"/>
        <w:numPr>
          <w:ilvl w:val="0"/>
          <w:numId w:val="1"/>
        </w:numPr>
        <w:tabs>
          <w:tab w:pos="320" w:val="left" w:leader="none"/>
        </w:tabs>
        <w:spacing w:line="240" w:lineRule="auto" w:before="200" w:after="0"/>
        <w:ind w:left="320" w:right="0" w:hanging="180"/>
        <w:jc w:val="left"/>
        <w:rPr>
          <w:sz w:val="22"/>
        </w:rPr>
      </w:pPr>
      <w:r>
        <w:rPr>
          <w:sz w:val="24"/>
        </w:rPr>
        <w:t>İHALE</w:t>
      </w:r>
      <w:r>
        <w:rPr>
          <w:spacing w:val="-3"/>
          <w:sz w:val="24"/>
        </w:rPr>
        <w:t> </w:t>
      </w:r>
      <w:r>
        <w:rPr>
          <w:spacing w:val="-2"/>
          <w:sz w:val="24"/>
        </w:rPr>
        <w:t>DÖKÜMANLARI:</w:t>
      </w:r>
    </w:p>
    <w:p>
      <w:pPr>
        <w:pStyle w:val="BodyText"/>
        <w:spacing w:line="278" w:lineRule="auto" w:before="242"/>
        <w:ind w:right="411"/>
      </w:pPr>
      <w:r>
        <w:rPr/>
        <w:t>İhale</w:t>
      </w:r>
      <w:r>
        <w:rPr>
          <w:spacing w:val="-4"/>
        </w:rPr>
        <w:t> </w:t>
      </w:r>
      <w:r>
        <w:rPr/>
        <w:t>dokümanı</w:t>
      </w:r>
      <w:r>
        <w:rPr>
          <w:spacing w:val="-4"/>
        </w:rPr>
        <w:t> </w:t>
      </w:r>
      <w:r>
        <w:rPr/>
        <w:t>2.</w:t>
      </w:r>
      <w:r>
        <w:rPr>
          <w:spacing w:val="-5"/>
        </w:rPr>
        <w:t> </w:t>
      </w:r>
      <w:r>
        <w:rPr/>
        <w:t>Madde</w:t>
      </w:r>
      <w:r>
        <w:rPr>
          <w:spacing w:val="-3"/>
        </w:rPr>
        <w:t> </w:t>
      </w:r>
      <w:r>
        <w:rPr/>
        <w:t>’deki</w:t>
      </w:r>
      <w:r>
        <w:rPr>
          <w:spacing w:val="-4"/>
        </w:rPr>
        <w:t> </w:t>
      </w:r>
      <w:r>
        <w:rPr/>
        <w:t>adresten</w:t>
      </w:r>
      <w:r>
        <w:rPr>
          <w:spacing w:val="-5"/>
        </w:rPr>
        <w:t> </w:t>
      </w:r>
      <w:r>
        <w:rPr/>
        <w:t>bedelsiz</w:t>
      </w:r>
      <w:r>
        <w:rPr>
          <w:spacing w:val="-4"/>
        </w:rPr>
        <w:t> </w:t>
      </w:r>
      <w:r>
        <w:rPr/>
        <w:t>olarak</w:t>
      </w:r>
      <w:r>
        <w:rPr>
          <w:spacing w:val="-3"/>
        </w:rPr>
        <w:t> </w:t>
      </w:r>
      <w:r>
        <w:rPr/>
        <w:t>görülebilir.</w:t>
      </w:r>
      <w:r>
        <w:rPr>
          <w:spacing w:val="-4"/>
        </w:rPr>
        <w:t> </w:t>
      </w:r>
      <w:r>
        <w:rPr/>
        <w:t>Ancak</w:t>
      </w:r>
      <w:r>
        <w:rPr>
          <w:spacing w:val="-3"/>
        </w:rPr>
        <w:t> </w:t>
      </w:r>
      <w:r>
        <w:rPr/>
        <w:t>ihaleye</w:t>
      </w:r>
      <w:r>
        <w:rPr>
          <w:spacing w:val="-3"/>
        </w:rPr>
        <w:t> </w:t>
      </w:r>
      <w:r>
        <w:rPr/>
        <w:t>teklif</w:t>
      </w:r>
      <w:r>
        <w:rPr>
          <w:spacing w:val="-3"/>
        </w:rPr>
        <w:t> </w:t>
      </w:r>
      <w:r>
        <w:rPr/>
        <w:t>verecek</w:t>
      </w:r>
      <w:r>
        <w:rPr>
          <w:spacing w:val="-3"/>
        </w:rPr>
        <w:t> </w:t>
      </w:r>
      <w:r>
        <w:rPr/>
        <w:t>olan kimseler Üniversite tarafından onaylanmış ihale dokümanını satın almak zorundadır.</w:t>
      </w:r>
    </w:p>
    <w:p>
      <w:pPr>
        <w:pStyle w:val="BodyText"/>
        <w:spacing w:before="11"/>
        <w:ind w:left="0"/>
        <w:rPr>
          <w:sz w:val="13"/>
        </w:rPr>
      </w:pPr>
      <w:r>
        <w:rPr>
          <w:sz w:val="13"/>
        </w:rPr>
        <mc:AlternateContent>
          <mc:Choice Requires="wps">
            <w:drawing>
              <wp:anchor distT="0" distB="0" distL="0" distR="0" allowOverlap="1" layoutInCell="1" locked="0" behindDoc="1" simplePos="0" relativeHeight="487589376">
                <wp:simplePos x="0" y="0"/>
                <wp:positionH relativeFrom="page">
                  <wp:posOffset>362267</wp:posOffset>
                </wp:positionH>
                <wp:positionV relativeFrom="paragraph">
                  <wp:posOffset>126190</wp:posOffset>
                </wp:positionV>
                <wp:extent cx="6746875" cy="1607185"/>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6746875" cy="1607185"/>
                        </a:xfrm>
                        <a:prstGeom prst="rect">
                          <a:avLst/>
                        </a:prstGeom>
                        <a:ln w="6350">
                          <a:solidFill>
                            <a:srgbClr val="000000"/>
                          </a:solidFill>
                          <a:prstDash val="solid"/>
                        </a:ln>
                      </wps:spPr>
                      <wps:txbx>
                        <w:txbxContent>
                          <w:p>
                            <w:pPr>
                              <w:pStyle w:val="BodyText"/>
                              <w:spacing w:before="2"/>
                              <w:ind w:left="105"/>
                            </w:pPr>
                            <w:r>
                              <w:rPr/>
                              <w:t>İHALE</w:t>
                            </w:r>
                            <w:r>
                              <w:rPr>
                                <w:spacing w:val="-10"/>
                              </w:rPr>
                              <w:t> </w:t>
                            </w:r>
                            <w:r>
                              <w:rPr/>
                              <w:t>DOKÜMANI</w:t>
                            </w:r>
                            <w:r>
                              <w:rPr>
                                <w:spacing w:val="-5"/>
                              </w:rPr>
                              <w:t> </w:t>
                            </w:r>
                            <w:r>
                              <w:rPr/>
                              <w:t>AŞAĞIDAKI</w:t>
                            </w:r>
                            <w:r>
                              <w:rPr>
                                <w:spacing w:val="-5"/>
                              </w:rPr>
                              <w:t> </w:t>
                            </w:r>
                            <w:r>
                              <w:rPr/>
                              <w:t>BELGELERDEN</w:t>
                            </w:r>
                            <w:r>
                              <w:rPr>
                                <w:spacing w:val="-5"/>
                              </w:rPr>
                              <w:t> </w:t>
                            </w:r>
                            <w:r>
                              <w:rPr>
                                <w:spacing w:val="-2"/>
                              </w:rPr>
                              <w:t>OLUŞMAKTADIR:</w:t>
                            </w:r>
                          </w:p>
                          <w:p>
                            <w:pPr>
                              <w:pStyle w:val="BodyText"/>
                              <w:numPr>
                                <w:ilvl w:val="0"/>
                                <w:numId w:val="2"/>
                              </w:numPr>
                              <w:tabs>
                                <w:tab w:pos="244" w:val="left" w:leader="none"/>
                              </w:tabs>
                              <w:spacing w:line="275" w:lineRule="exact" w:before="1" w:after="0"/>
                              <w:ind w:left="244" w:right="0" w:hanging="139"/>
                              <w:jc w:val="left"/>
                              <w:rPr>
                                <w:rFonts w:ascii="Times New Roman" w:hAnsi="Times New Roman"/>
                              </w:rPr>
                            </w:pPr>
                            <w:r>
                              <w:rPr>
                                <w:rFonts w:ascii="Times New Roman" w:hAnsi="Times New Roman"/>
                              </w:rPr>
                              <w:t>İdari</w:t>
                            </w:r>
                            <w:r>
                              <w:rPr>
                                <w:rFonts w:ascii="Times New Roman" w:hAnsi="Times New Roman"/>
                                <w:spacing w:val="-6"/>
                              </w:rPr>
                              <w:t> </w:t>
                            </w:r>
                            <w:r>
                              <w:rPr>
                                <w:rFonts w:ascii="Times New Roman" w:hAnsi="Times New Roman"/>
                                <w:spacing w:val="-2"/>
                              </w:rPr>
                              <w:t>şartname</w:t>
                            </w:r>
                          </w:p>
                          <w:p>
                            <w:pPr>
                              <w:pStyle w:val="BodyText"/>
                              <w:spacing w:line="275" w:lineRule="exact"/>
                              <w:ind w:left="105"/>
                              <w:rPr>
                                <w:rFonts w:ascii="Times New Roman" w:hAnsi="Times New Roman"/>
                              </w:rPr>
                            </w:pPr>
                            <w:r>
                              <w:rPr>
                                <w:rFonts w:ascii="Times New Roman" w:hAnsi="Times New Roman"/>
                              </w:rPr>
                              <w:t>-Teknik</w:t>
                            </w:r>
                            <w:r>
                              <w:rPr>
                                <w:rFonts w:ascii="Times New Roman" w:hAnsi="Times New Roman"/>
                                <w:spacing w:val="-3"/>
                              </w:rPr>
                              <w:t> </w:t>
                            </w:r>
                            <w:r>
                              <w:rPr>
                                <w:rFonts w:ascii="Times New Roman" w:hAnsi="Times New Roman"/>
                              </w:rPr>
                              <w:t>şartname</w:t>
                            </w:r>
                            <w:r>
                              <w:rPr>
                                <w:rFonts w:ascii="Times New Roman" w:hAnsi="Times New Roman"/>
                                <w:spacing w:val="-3"/>
                              </w:rPr>
                              <w:t> </w:t>
                            </w:r>
                            <w:r>
                              <w:rPr>
                                <w:rFonts w:ascii="Times New Roman" w:hAnsi="Times New Roman"/>
                              </w:rPr>
                              <w:t>var</w:t>
                            </w:r>
                            <w:r>
                              <w:rPr>
                                <w:rFonts w:ascii="Times New Roman" w:hAnsi="Times New Roman"/>
                                <w:spacing w:val="-3"/>
                              </w:rPr>
                              <w:t> </w:t>
                            </w:r>
                            <w:r>
                              <w:rPr>
                                <w:rFonts w:ascii="Times New Roman" w:hAnsi="Times New Roman"/>
                              </w:rPr>
                              <w:t>ise</w:t>
                            </w:r>
                            <w:r>
                              <w:rPr>
                                <w:rFonts w:ascii="Times New Roman" w:hAnsi="Times New Roman"/>
                                <w:spacing w:val="-3"/>
                              </w:rPr>
                              <w:t> </w:t>
                            </w:r>
                            <w:r>
                              <w:rPr>
                                <w:rFonts w:ascii="Times New Roman" w:hAnsi="Times New Roman"/>
                                <w:spacing w:val="-2"/>
                              </w:rPr>
                              <w:t>Ekleri</w:t>
                            </w:r>
                          </w:p>
                          <w:p>
                            <w:pPr>
                              <w:pStyle w:val="BodyText"/>
                              <w:spacing w:line="275" w:lineRule="exact"/>
                              <w:ind w:left="165"/>
                              <w:rPr>
                                <w:rFonts w:ascii="Times New Roman" w:hAnsi="Times New Roman"/>
                              </w:rPr>
                            </w:pPr>
                            <w:r>
                              <w:rPr>
                                <w:rFonts w:ascii="Times New Roman" w:hAnsi="Times New Roman"/>
                              </w:rPr>
                              <w:t>-Sözleşme</w:t>
                            </w:r>
                            <w:r>
                              <w:rPr>
                                <w:rFonts w:ascii="Times New Roman" w:hAnsi="Times New Roman"/>
                                <w:spacing w:val="-10"/>
                              </w:rPr>
                              <w:t> </w:t>
                            </w:r>
                            <w:r>
                              <w:rPr>
                                <w:rFonts w:ascii="Times New Roman" w:hAnsi="Times New Roman"/>
                                <w:spacing w:val="-2"/>
                              </w:rPr>
                              <w:t>taslağı</w:t>
                            </w:r>
                          </w:p>
                          <w:p>
                            <w:pPr>
                              <w:pStyle w:val="BodyText"/>
                              <w:spacing w:before="3"/>
                              <w:ind w:left="0"/>
                              <w:rPr>
                                <w:rFonts w:ascii="Times New Roman"/>
                              </w:rPr>
                            </w:pPr>
                          </w:p>
                          <w:p>
                            <w:pPr>
                              <w:pStyle w:val="BodyText"/>
                              <w:numPr>
                                <w:ilvl w:val="0"/>
                                <w:numId w:val="2"/>
                              </w:numPr>
                              <w:tabs>
                                <w:tab w:pos="244" w:val="left" w:leader="none"/>
                              </w:tabs>
                              <w:spacing w:line="276" w:lineRule="exact" w:before="0" w:after="0"/>
                              <w:ind w:left="244" w:right="0" w:hanging="139"/>
                              <w:jc w:val="left"/>
                              <w:rPr>
                                <w:rFonts w:ascii="Times New Roman" w:hAnsi="Times New Roman"/>
                              </w:rPr>
                            </w:pPr>
                            <w:r>
                              <w:rPr>
                                <w:rFonts w:ascii="Times New Roman" w:hAnsi="Times New Roman"/>
                              </w:rPr>
                              <w:t>Matbu</w:t>
                            </w:r>
                            <w:r>
                              <w:rPr>
                                <w:rFonts w:ascii="Times New Roman" w:hAnsi="Times New Roman"/>
                                <w:spacing w:val="-3"/>
                              </w:rPr>
                              <w:t> </w:t>
                            </w:r>
                            <w:r>
                              <w:rPr>
                                <w:rFonts w:ascii="Times New Roman" w:hAnsi="Times New Roman"/>
                                <w:spacing w:val="-2"/>
                              </w:rPr>
                              <w:t>formlar</w:t>
                            </w:r>
                          </w:p>
                          <w:p>
                            <w:pPr>
                              <w:pStyle w:val="BodyText"/>
                              <w:spacing w:line="276" w:lineRule="exact"/>
                              <w:ind w:left="105"/>
                              <w:rPr>
                                <w:rFonts w:ascii="Times New Roman" w:hAnsi="Times New Roman"/>
                              </w:rPr>
                            </w:pPr>
                            <w:r>
                              <w:rPr>
                                <w:rFonts w:ascii="Times New Roman" w:hAnsi="Times New Roman"/>
                              </w:rPr>
                              <w:t>-Gizlilik</w:t>
                            </w:r>
                            <w:r>
                              <w:rPr>
                                <w:rFonts w:ascii="Times New Roman" w:hAnsi="Times New Roman"/>
                                <w:spacing w:val="-6"/>
                              </w:rPr>
                              <w:t> </w:t>
                            </w:r>
                            <w:r>
                              <w:rPr>
                                <w:rFonts w:ascii="Times New Roman" w:hAnsi="Times New Roman"/>
                                <w:spacing w:val="-2"/>
                              </w:rPr>
                              <w:t>Sözleşmesi</w:t>
                            </w:r>
                          </w:p>
                          <w:p>
                            <w:pPr>
                              <w:pStyle w:val="BodyText"/>
                              <w:spacing w:line="293" w:lineRule="exact"/>
                              <w:ind w:left="105"/>
                              <w:rPr>
                                <w:rFonts w:ascii="Times New Roman" w:hAnsi="Times New Roman"/>
                              </w:rPr>
                            </w:pPr>
                            <w:r>
                              <w:rPr/>
                              <w:t>-</w:t>
                            </w:r>
                            <w:r>
                              <w:rPr>
                                <w:rFonts w:ascii="Times New Roman" w:hAnsi="Times New Roman"/>
                              </w:rPr>
                              <w:t>İhaleyi</w:t>
                            </w:r>
                            <w:r>
                              <w:rPr>
                                <w:rFonts w:ascii="Times New Roman" w:hAnsi="Times New Roman"/>
                                <w:spacing w:val="-5"/>
                              </w:rPr>
                              <w:t> </w:t>
                            </w:r>
                            <w:r>
                              <w:rPr>
                                <w:rFonts w:ascii="Times New Roman" w:hAnsi="Times New Roman"/>
                              </w:rPr>
                              <w:t>alan</w:t>
                            </w:r>
                            <w:r>
                              <w:rPr>
                                <w:rFonts w:ascii="Times New Roman" w:hAnsi="Times New Roman"/>
                                <w:spacing w:val="-3"/>
                              </w:rPr>
                              <w:t> </w:t>
                            </w:r>
                            <w:r>
                              <w:rPr>
                                <w:rFonts w:ascii="Times New Roman" w:hAnsi="Times New Roman"/>
                              </w:rPr>
                              <w:t>firmanın</w:t>
                            </w:r>
                            <w:r>
                              <w:rPr>
                                <w:rFonts w:ascii="Times New Roman" w:hAnsi="Times New Roman"/>
                                <w:spacing w:val="-3"/>
                              </w:rPr>
                              <w:t> </w:t>
                            </w:r>
                            <w:r>
                              <w:rPr>
                                <w:rFonts w:ascii="Times New Roman" w:hAnsi="Times New Roman"/>
                              </w:rPr>
                              <w:t>DAMGA</w:t>
                            </w:r>
                            <w:r>
                              <w:rPr>
                                <w:rFonts w:ascii="Times New Roman" w:hAnsi="Times New Roman"/>
                                <w:spacing w:val="-2"/>
                              </w:rPr>
                              <w:t> </w:t>
                            </w:r>
                            <w:r>
                              <w:rPr>
                                <w:rFonts w:ascii="Times New Roman" w:hAnsi="Times New Roman"/>
                              </w:rPr>
                              <w:t>vergisini</w:t>
                            </w:r>
                            <w:r>
                              <w:rPr>
                                <w:rFonts w:ascii="Times New Roman" w:hAnsi="Times New Roman"/>
                                <w:spacing w:val="-5"/>
                              </w:rPr>
                              <w:t> </w:t>
                            </w:r>
                            <w:r>
                              <w:rPr>
                                <w:rFonts w:ascii="Times New Roman" w:hAnsi="Times New Roman"/>
                              </w:rPr>
                              <w:t>ödeme ile</w:t>
                            </w:r>
                            <w:r>
                              <w:rPr>
                                <w:rFonts w:ascii="Times New Roman" w:hAnsi="Times New Roman"/>
                                <w:spacing w:val="1"/>
                              </w:rPr>
                              <w:t> </w:t>
                            </w:r>
                            <w:r>
                              <w:rPr>
                                <w:rFonts w:ascii="Times New Roman" w:hAnsi="Times New Roman"/>
                                <w:spacing w:val="-2"/>
                              </w:rPr>
                              <w:t>hükümlüdür.</w:t>
                            </w:r>
                          </w:p>
                        </w:txbxContent>
                      </wps:txbx>
                      <wps:bodyPr wrap="square" lIns="0" tIns="0" rIns="0" bIns="0" rtlCol="0">
                        <a:noAutofit/>
                      </wps:bodyPr>
                    </wps:wsp>
                  </a:graphicData>
                </a:graphic>
              </wp:anchor>
            </w:drawing>
          </mc:Choice>
          <mc:Fallback>
            <w:pict>
              <v:shape style="position:absolute;margin-left:28.525pt;margin-top:9.936297pt;width:531.25pt;height:126.55pt;mso-position-horizontal-relative:page;mso-position-vertical-relative:paragraph;z-index:-15727104;mso-wrap-distance-left:0;mso-wrap-distance-right:0" type="#_x0000_t202" id="docshape7" filled="false" stroked="true" strokeweight=".5pt" strokecolor="#000000">
                <v:textbox inset="0,0,0,0">
                  <w:txbxContent>
                    <w:p>
                      <w:pPr>
                        <w:pStyle w:val="BodyText"/>
                        <w:spacing w:before="2"/>
                        <w:ind w:left="105"/>
                      </w:pPr>
                      <w:r>
                        <w:rPr/>
                        <w:t>İHALE</w:t>
                      </w:r>
                      <w:r>
                        <w:rPr>
                          <w:spacing w:val="-10"/>
                        </w:rPr>
                        <w:t> </w:t>
                      </w:r>
                      <w:r>
                        <w:rPr/>
                        <w:t>DOKÜMANI</w:t>
                      </w:r>
                      <w:r>
                        <w:rPr>
                          <w:spacing w:val="-5"/>
                        </w:rPr>
                        <w:t> </w:t>
                      </w:r>
                      <w:r>
                        <w:rPr/>
                        <w:t>AŞAĞIDAKI</w:t>
                      </w:r>
                      <w:r>
                        <w:rPr>
                          <w:spacing w:val="-5"/>
                        </w:rPr>
                        <w:t> </w:t>
                      </w:r>
                      <w:r>
                        <w:rPr/>
                        <w:t>BELGELERDEN</w:t>
                      </w:r>
                      <w:r>
                        <w:rPr>
                          <w:spacing w:val="-5"/>
                        </w:rPr>
                        <w:t> </w:t>
                      </w:r>
                      <w:r>
                        <w:rPr>
                          <w:spacing w:val="-2"/>
                        </w:rPr>
                        <w:t>OLUŞMAKTADIR:</w:t>
                      </w:r>
                    </w:p>
                    <w:p>
                      <w:pPr>
                        <w:pStyle w:val="BodyText"/>
                        <w:numPr>
                          <w:ilvl w:val="0"/>
                          <w:numId w:val="2"/>
                        </w:numPr>
                        <w:tabs>
                          <w:tab w:pos="244" w:val="left" w:leader="none"/>
                        </w:tabs>
                        <w:spacing w:line="275" w:lineRule="exact" w:before="1" w:after="0"/>
                        <w:ind w:left="244" w:right="0" w:hanging="139"/>
                        <w:jc w:val="left"/>
                        <w:rPr>
                          <w:rFonts w:ascii="Times New Roman" w:hAnsi="Times New Roman"/>
                        </w:rPr>
                      </w:pPr>
                      <w:r>
                        <w:rPr>
                          <w:rFonts w:ascii="Times New Roman" w:hAnsi="Times New Roman"/>
                        </w:rPr>
                        <w:t>İdari</w:t>
                      </w:r>
                      <w:r>
                        <w:rPr>
                          <w:rFonts w:ascii="Times New Roman" w:hAnsi="Times New Roman"/>
                          <w:spacing w:val="-6"/>
                        </w:rPr>
                        <w:t> </w:t>
                      </w:r>
                      <w:r>
                        <w:rPr>
                          <w:rFonts w:ascii="Times New Roman" w:hAnsi="Times New Roman"/>
                          <w:spacing w:val="-2"/>
                        </w:rPr>
                        <w:t>şartname</w:t>
                      </w:r>
                    </w:p>
                    <w:p>
                      <w:pPr>
                        <w:pStyle w:val="BodyText"/>
                        <w:spacing w:line="275" w:lineRule="exact"/>
                        <w:ind w:left="105"/>
                        <w:rPr>
                          <w:rFonts w:ascii="Times New Roman" w:hAnsi="Times New Roman"/>
                        </w:rPr>
                      </w:pPr>
                      <w:r>
                        <w:rPr>
                          <w:rFonts w:ascii="Times New Roman" w:hAnsi="Times New Roman"/>
                        </w:rPr>
                        <w:t>-Teknik</w:t>
                      </w:r>
                      <w:r>
                        <w:rPr>
                          <w:rFonts w:ascii="Times New Roman" w:hAnsi="Times New Roman"/>
                          <w:spacing w:val="-3"/>
                        </w:rPr>
                        <w:t> </w:t>
                      </w:r>
                      <w:r>
                        <w:rPr>
                          <w:rFonts w:ascii="Times New Roman" w:hAnsi="Times New Roman"/>
                        </w:rPr>
                        <w:t>şartname</w:t>
                      </w:r>
                      <w:r>
                        <w:rPr>
                          <w:rFonts w:ascii="Times New Roman" w:hAnsi="Times New Roman"/>
                          <w:spacing w:val="-3"/>
                        </w:rPr>
                        <w:t> </w:t>
                      </w:r>
                      <w:r>
                        <w:rPr>
                          <w:rFonts w:ascii="Times New Roman" w:hAnsi="Times New Roman"/>
                        </w:rPr>
                        <w:t>var</w:t>
                      </w:r>
                      <w:r>
                        <w:rPr>
                          <w:rFonts w:ascii="Times New Roman" w:hAnsi="Times New Roman"/>
                          <w:spacing w:val="-3"/>
                        </w:rPr>
                        <w:t> </w:t>
                      </w:r>
                      <w:r>
                        <w:rPr>
                          <w:rFonts w:ascii="Times New Roman" w:hAnsi="Times New Roman"/>
                        </w:rPr>
                        <w:t>ise</w:t>
                      </w:r>
                      <w:r>
                        <w:rPr>
                          <w:rFonts w:ascii="Times New Roman" w:hAnsi="Times New Roman"/>
                          <w:spacing w:val="-3"/>
                        </w:rPr>
                        <w:t> </w:t>
                      </w:r>
                      <w:r>
                        <w:rPr>
                          <w:rFonts w:ascii="Times New Roman" w:hAnsi="Times New Roman"/>
                          <w:spacing w:val="-2"/>
                        </w:rPr>
                        <w:t>Ekleri</w:t>
                      </w:r>
                    </w:p>
                    <w:p>
                      <w:pPr>
                        <w:pStyle w:val="BodyText"/>
                        <w:spacing w:line="275" w:lineRule="exact"/>
                        <w:ind w:left="165"/>
                        <w:rPr>
                          <w:rFonts w:ascii="Times New Roman" w:hAnsi="Times New Roman"/>
                        </w:rPr>
                      </w:pPr>
                      <w:r>
                        <w:rPr>
                          <w:rFonts w:ascii="Times New Roman" w:hAnsi="Times New Roman"/>
                        </w:rPr>
                        <w:t>-Sözleşme</w:t>
                      </w:r>
                      <w:r>
                        <w:rPr>
                          <w:rFonts w:ascii="Times New Roman" w:hAnsi="Times New Roman"/>
                          <w:spacing w:val="-10"/>
                        </w:rPr>
                        <w:t> </w:t>
                      </w:r>
                      <w:r>
                        <w:rPr>
                          <w:rFonts w:ascii="Times New Roman" w:hAnsi="Times New Roman"/>
                          <w:spacing w:val="-2"/>
                        </w:rPr>
                        <w:t>taslağı</w:t>
                      </w:r>
                    </w:p>
                    <w:p>
                      <w:pPr>
                        <w:pStyle w:val="BodyText"/>
                        <w:spacing w:before="3"/>
                        <w:ind w:left="0"/>
                        <w:rPr>
                          <w:rFonts w:ascii="Times New Roman"/>
                        </w:rPr>
                      </w:pPr>
                    </w:p>
                    <w:p>
                      <w:pPr>
                        <w:pStyle w:val="BodyText"/>
                        <w:numPr>
                          <w:ilvl w:val="0"/>
                          <w:numId w:val="2"/>
                        </w:numPr>
                        <w:tabs>
                          <w:tab w:pos="244" w:val="left" w:leader="none"/>
                        </w:tabs>
                        <w:spacing w:line="276" w:lineRule="exact" w:before="0" w:after="0"/>
                        <w:ind w:left="244" w:right="0" w:hanging="139"/>
                        <w:jc w:val="left"/>
                        <w:rPr>
                          <w:rFonts w:ascii="Times New Roman" w:hAnsi="Times New Roman"/>
                        </w:rPr>
                      </w:pPr>
                      <w:r>
                        <w:rPr>
                          <w:rFonts w:ascii="Times New Roman" w:hAnsi="Times New Roman"/>
                        </w:rPr>
                        <w:t>Matbu</w:t>
                      </w:r>
                      <w:r>
                        <w:rPr>
                          <w:rFonts w:ascii="Times New Roman" w:hAnsi="Times New Roman"/>
                          <w:spacing w:val="-3"/>
                        </w:rPr>
                        <w:t> </w:t>
                      </w:r>
                      <w:r>
                        <w:rPr>
                          <w:rFonts w:ascii="Times New Roman" w:hAnsi="Times New Roman"/>
                          <w:spacing w:val="-2"/>
                        </w:rPr>
                        <w:t>formlar</w:t>
                      </w:r>
                    </w:p>
                    <w:p>
                      <w:pPr>
                        <w:pStyle w:val="BodyText"/>
                        <w:spacing w:line="276" w:lineRule="exact"/>
                        <w:ind w:left="105"/>
                        <w:rPr>
                          <w:rFonts w:ascii="Times New Roman" w:hAnsi="Times New Roman"/>
                        </w:rPr>
                      </w:pPr>
                      <w:r>
                        <w:rPr>
                          <w:rFonts w:ascii="Times New Roman" w:hAnsi="Times New Roman"/>
                        </w:rPr>
                        <w:t>-Gizlilik</w:t>
                      </w:r>
                      <w:r>
                        <w:rPr>
                          <w:rFonts w:ascii="Times New Roman" w:hAnsi="Times New Roman"/>
                          <w:spacing w:val="-6"/>
                        </w:rPr>
                        <w:t> </w:t>
                      </w:r>
                      <w:r>
                        <w:rPr>
                          <w:rFonts w:ascii="Times New Roman" w:hAnsi="Times New Roman"/>
                          <w:spacing w:val="-2"/>
                        </w:rPr>
                        <w:t>Sözleşmesi</w:t>
                      </w:r>
                    </w:p>
                    <w:p>
                      <w:pPr>
                        <w:pStyle w:val="BodyText"/>
                        <w:spacing w:line="293" w:lineRule="exact"/>
                        <w:ind w:left="105"/>
                        <w:rPr>
                          <w:rFonts w:ascii="Times New Roman" w:hAnsi="Times New Roman"/>
                        </w:rPr>
                      </w:pPr>
                      <w:r>
                        <w:rPr/>
                        <w:t>-</w:t>
                      </w:r>
                      <w:r>
                        <w:rPr>
                          <w:rFonts w:ascii="Times New Roman" w:hAnsi="Times New Roman"/>
                        </w:rPr>
                        <w:t>İhaleyi</w:t>
                      </w:r>
                      <w:r>
                        <w:rPr>
                          <w:rFonts w:ascii="Times New Roman" w:hAnsi="Times New Roman"/>
                          <w:spacing w:val="-5"/>
                        </w:rPr>
                        <w:t> </w:t>
                      </w:r>
                      <w:r>
                        <w:rPr>
                          <w:rFonts w:ascii="Times New Roman" w:hAnsi="Times New Roman"/>
                        </w:rPr>
                        <w:t>alan</w:t>
                      </w:r>
                      <w:r>
                        <w:rPr>
                          <w:rFonts w:ascii="Times New Roman" w:hAnsi="Times New Roman"/>
                          <w:spacing w:val="-3"/>
                        </w:rPr>
                        <w:t> </w:t>
                      </w:r>
                      <w:r>
                        <w:rPr>
                          <w:rFonts w:ascii="Times New Roman" w:hAnsi="Times New Roman"/>
                        </w:rPr>
                        <w:t>firmanın</w:t>
                      </w:r>
                      <w:r>
                        <w:rPr>
                          <w:rFonts w:ascii="Times New Roman" w:hAnsi="Times New Roman"/>
                          <w:spacing w:val="-3"/>
                        </w:rPr>
                        <w:t> </w:t>
                      </w:r>
                      <w:r>
                        <w:rPr>
                          <w:rFonts w:ascii="Times New Roman" w:hAnsi="Times New Roman"/>
                        </w:rPr>
                        <w:t>DAMGA</w:t>
                      </w:r>
                      <w:r>
                        <w:rPr>
                          <w:rFonts w:ascii="Times New Roman" w:hAnsi="Times New Roman"/>
                          <w:spacing w:val="-2"/>
                        </w:rPr>
                        <w:t> </w:t>
                      </w:r>
                      <w:r>
                        <w:rPr>
                          <w:rFonts w:ascii="Times New Roman" w:hAnsi="Times New Roman"/>
                        </w:rPr>
                        <w:t>vergisini</w:t>
                      </w:r>
                      <w:r>
                        <w:rPr>
                          <w:rFonts w:ascii="Times New Roman" w:hAnsi="Times New Roman"/>
                          <w:spacing w:val="-5"/>
                        </w:rPr>
                        <w:t> </w:t>
                      </w:r>
                      <w:r>
                        <w:rPr>
                          <w:rFonts w:ascii="Times New Roman" w:hAnsi="Times New Roman"/>
                        </w:rPr>
                        <w:t>ödeme ile</w:t>
                      </w:r>
                      <w:r>
                        <w:rPr>
                          <w:rFonts w:ascii="Times New Roman" w:hAnsi="Times New Roman"/>
                          <w:spacing w:val="1"/>
                        </w:rPr>
                        <w:t> </w:t>
                      </w:r>
                      <w:r>
                        <w:rPr>
                          <w:rFonts w:ascii="Times New Roman" w:hAnsi="Times New Roman"/>
                          <w:spacing w:val="-2"/>
                        </w:rPr>
                        <w:t>hükümlüdür.</w:t>
                      </w:r>
                    </w:p>
                  </w:txbxContent>
                </v:textbox>
                <v:stroke dashstyle="solid"/>
                <w10:wrap type="topAndBottom"/>
              </v:shape>
            </w:pict>
          </mc:Fallback>
        </mc:AlternateContent>
      </w:r>
    </w:p>
    <w:p>
      <w:pPr>
        <w:pStyle w:val="BodyText"/>
        <w:ind w:left="0"/>
        <w:rPr>
          <w:sz w:val="20"/>
        </w:rPr>
      </w:pPr>
    </w:p>
    <w:p>
      <w:pPr>
        <w:pStyle w:val="BodyText"/>
        <w:spacing w:before="27"/>
        <w:ind w:left="0"/>
        <w:rPr>
          <w:sz w:val="20"/>
        </w:rPr>
      </w:pPr>
      <w:r>
        <w:rPr>
          <w:sz w:val="20"/>
        </w:rPr>
        <mc:AlternateContent>
          <mc:Choice Requires="wps">
            <w:drawing>
              <wp:anchor distT="0" distB="0" distL="0" distR="0" allowOverlap="1" layoutInCell="1" locked="0" behindDoc="1" simplePos="0" relativeHeight="487589888">
                <wp:simplePos x="0" y="0"/>
                <wp:positionH relativeFrom="page">
                  <wp:posOffset>359092</wp:posOffset>
                </wp:positionH>
                <wp:positionV relativeFrom="paragraph">
                  <wp:posOffset>187414</wp:posOffset>
                </wp:positionV>
                <wp:extent cx="6753225" cy="1413510"/>
                <wp:effectExtent l="0" t="0" r="0" b="0"/>
                <wp:wrapTopAndBottom/>
                <wp:docPr id="9" name="Group 9"/>
                <wp:cNvGraphicFramePr>
                  <a:graphicFrameLocks/>
                </wp:cNvGraphicFramePr>
                <a:graphic>
                  <a:graphicData uri="http://schemas.microsoft.com/office/word/2010/wordprocessingGroup">
                    <wpg:wgp>
                      <wpg:cNvPr id="9" name="Group 9"/>
                      <wpg:cNvGrpSpPr/>
                      <wpg:grpSpPr>
                        <a:xfrm>
                          <a:off x="0" y="0"/>
                          <a:ext cx="6753225" cy="1413510"/>
                          <a:chExt cx="6753225" cy="1413510"/>
                        </a:xfrm>
                      </wpg:grpSpPr>
                      <wps:wsp>
                        <wps:cNvPr id="10" name="Graphic 10"/>
                        <wps:cNvSpPr/>
                        <wps:spPr>
                          <a:xfrm>
                            <a:off x="0" y="0"/>
                            <a:ext cx="6753225" cy="1413510"/>
                          </a:xfrm>
                          <a:custGeom>
                            <a:avLst/>
                            <a:gdLst/>
                            <a:ahLst/>
                            <a:cxnLst/>
                            <a:rect l="l" t="t" r="r" b="b"/>
                            <a:pathLst>
                              <a:path w="6753225" h="1413510">
                                <a:moveTo>
                                  <a:pt x="6746494" y="0"/>
                                </a:moveTo>
                                <a:lnTo>
                                  <a:pt x="6350" y="0"/>
                                </a:lnTo>
                                <a:lnTo>
                                  <a:pt x="0" y="0"/>
                                </a:lnTo>
                                <a:lnTo>
                                  <a:pt x="0" y="6350"/>
                                </a:lnTo>
                                <a:lnTo>
                                  <a:pt x="0" y="1407160"/>
                                </a:lnTo>
                                <a:lnTo>
                                  <a:pt x="0" y="1413510"/>
                                </a:lnTo>
                                <a:lnTo>
                                  <a:pt x="6350" y="1413510"/>
                                </a:lnTo>
                                <a:lnTo>
                                  <a:pt x="6746494" y="1413510"/>
                                </a:lnTo>
                                <a:lnTo>
                                  <a:pt x="6746494" y="1407160"/>
                                </a:lnTo>
                                <a:lnTo>
                                  <a:pt x="6350" y="1407160"/>
                                </a:lnTo>
                                <a:lnTo>
                                  <a:pt x="6350" y="6350"/>
                                </a:lnTo>
                                <a:lnTo>
                                  <a:pt x="6746494" y="6350"/>
                                </a:lnTo>
                                <a:lnTo>
                                  <a:pt x="6746494" y="0"/>
                                </a:lnTo>
                                <a:close/>
                              </a:path>
                              <a:path w="6753225" h="1413510">
                                <a:moveTo>
                                  <a:pt x="6752907" y="0"/>
                                </a:moveTo>
                                <a:lnTo>
                                  <a:pt x="6746557" y="0"/>
                                </a:lnTo>
                                <a:lnTo>
                                  <a:pt x="6746557" y="6350"/>
                                </a:lnTo>
                                <a:lnTo>
                                  <a:pt x="6746557" y="1407160"/>
                                </a:lnTo>
                                <a:lnTo>
                                  <a:pt x="6746557" y="1413510"/>
                                </a:lnTo>
                                <a:lnTo>
                                  <a:pt x="6752907" y="1413510"/>
                                </a:lnTo>
                                <a:lnTo>
                                  <a:pt x="6752907" y="1407160"/>
                                </a:lnTo>
                                <a:lnTo>
                                  <a:pt x="6752907" y="6350"/>
                                </a:lnTo>
                                <a:lnTo>
                                  <a:pt x="6752907" y="0"/>
                                </a:lnTo>
                                <a:close/>
                              </a:path>
                            </a:pathLst>
                          </a:custGeom>
                          <a:solidFill>
                            <a:srgbClr val="000000"/>
                          </a:solidFill>
                        </wps:spPr>
                        <wps:bodyPr wrap="square" lIns="0" tIns="0" rIns="0" bIns="0" rtlCol="0">
                          <a:prstTxWarp prst="textNoShape">
                            <a:avLst/>
                          </a:prstTxWarp>
                          <a:noAutofit/>
                        </wps:bodyPr>
                      </wps:wsp>
                      <wps:wsp>
                        <wps:cNvPr id="11" name="Textbox 11"/>
                        <wps:cNvSpPr txBox="1"/>
                        <wps:spPr>
                          <a:xfrm>
                            <a:off x="73025" y="7292"/>
                            <a:ext cx="1972310" cy="186055"/>
                          </a:xfrm>
                          <a:prstGeom prst="rect">
                            <a:avLst/>
                          </a:prstGeom>
                        </wps:spPr>
                        <wps:txbx>
                          <w:txbxContent>
                            <w:p>
                              <w:pPr>
                                <w:spacing w:before="0"/>
                                <w:ind w:left="0" w:right="0" w:firstLine="0"/>
                                <w:jc w:val="left"/>
                                <w:rPr>
                                  <w:sz w:val="24"/>
                                </w:rPr>
                              </w:pPr>
                              <w:r>
                                <w:rPr>
                                  <w:sz w:val="24"/>
                                </w:rPr>
                                <w:t>İHALE</w:t>
                              </w:r>
                              <w:r>
                                <w:rPr>
                                  <w:spacing w:val="-3"/>
                                  <w:sz w:val="24"/>
                                </w:rPr>
                                <w:t> </w:t>
                              </w:r>
                              <w:r>
                                <w:rPr>
                                  <w:sz w:val="24"/>
                                </w:rPr>
                                <w:t>DOKÜMANI</w:t>
                              </w:r>
                              <w:r>
                                <w:rPr>
                                  <w:spacing w:val="2"/>
                                  <w:sz w:val="24"/>
                                </w:rPr>
                                <w:t> </w:t>
                              </w:r>
                              <w:r>
                                <w:rPr>
                                  <w:sz w:val="24"/>
                                </w:rPr>
                                <w:t>SATIŞ</w:t>
                              </w:r>
                              <w:r>
                                <w:rPr>
                                  <w:spacing w:val="-1"/>
                                  <w:sz w:val="24"/>
                                </w:rPr>
                                <w:t> </w:t>
                              </w:r>
                              <w:r>
                                <w:rPr>
                                  <w:spacing w:val="-2"/>
                                  <w:sz w:val="24"/>
                                </w:rPr>
                                <w:t>BEDELİ</w:t>
                              </w:r>
                            </w:p>
                          </w:txbxContent>
                        </wps:txbx>
                        <wps:bodyPr wrap="square" lIns="0" tIns="0" rIns="0" bIns="0" rtlCol="0">
                          <a:noAutofit/>
                        </wps:bodyPr>
                      </wps:wsp>
                      <wps:wsp>
                        <wps:cNvPr id="12" name="Textbox 12"/>
                        <wps:cNvSpPr txBox="1"/>
                        <wps:spPr>
                          <a:xfrm>
                            <a:off x="2515578" y="7292"/>
                            <a:ext cx="1475740" cy="186055"/>
                          </a:xfrm>
                          <a:prstGeom prst="rect">
                            <a:avLst/>
                          </a:prstGeom>
                        </wps:spPr>
                        <wps:txbx>
                          <w:txbxContent>
                            <w:p>
                              <w:pPr>
                                <w:spacing w:before="0"/>
                                <w:ind w:left="0" w:right="0" w:firstLine="0"/>
                                <w:jc w:val="left"/>
                                <w:rPr>
                                  <w:sz w:val="24"/>
                                </w:rPr>
                              </w:pPr>
                              <w:r>
                                <w:rPr>
                                  <w:sz w:val="24"/>
                                </w:rPr>
                                <w:t>:</w:t>
                              </w:r>
                              <w:r>
                                <w:rPr>
                                  <w:spacing w:val="2"/>
                                  <w:sz w:val="24"/>
                                </w:rPr>
                                <w:t> </w:t>
                              </w:r>
                              <w:r>
                                <w:rPr>
                                  <w:sz w:val="24"/>
                                </w:rPr>
                                <w:t>4.000</w:t>
                              </w:r>
                              <w:r>
                                <w:rPr>
                                  <w:spacing w:val="-5"/>
                                  <w:sz w:val="24"/>
                                </w:rPr>
                                <w:t> </w:t>
                              </w:r>
                              <w:r>
                                <w:rPr>
                                  <w:sz w:val="24"/>
                                </w:rPr>
                                <w:t>TL</w:t>
                              </w:r>
                              <w:r>
                                <w:rPr>
                                  <w:spacing w:val="-4"/>
                                  <w:sz w:val="24"/>
                                </w:rPr>
                                <w:t> </w:t>
                              </w:r>
                              <w:r>
                                <w:rPr>
                                  <w:sz w:val="24"/>
                                </w:rPr>
                                <w:t>(DÖRTBİN</w:t>
                              </w:r>
                              <w:r>
                                <w:rPr>
                                  <w:spacing w:val="-3"/>
                                  <w:sz w:val="24"/>
                                </w:rPr>
                                <w:t> </w:t>
                              </w:r>
                              <w:r>
                                <w:rPr>
                                  <w:spacing w:val="-5"/>
                                  <w:sz w:val="24"/>
                                </w:rPr>
                                <w:t>TL)</w:t>
                              </w:r>
                            </w:p>
                          </w:txbxContent>
                        </wps:txbx>
                        <wps:bodyPr wrap="square" lIns="0" tIns="0" rIns="0" bIns="0" rtlCol="0">
                          <a:noAutofit/>
                        </wps:bodyPr>
                      </wps:wsp>
                      <wps:wsp>
                        <wps:cNvPr id="13" name="Textbox 13"/>
                        <wps:cNvSpPr txBox="1"/>
                        <wps:spPr>
                          <a:xfrm>
                            <a:off x="73025" y="191823"/>
                            <a:ext cx="3712210" cy="521334"/>
                          </a:xfrm>
                          <a:prstGeom prst="rect">
                            <a:avLst/>
                          </a:prstGeom>
                        </wps:spPr>
                        <wps:txbx>
                          <w:txbxContent>
                            <w:p>
                              <w:pPr>
                                <w:spacing w:before="0"/>
                                <w:ind w:left="0" w:right="0" w:firstLine="0"/>
                                <w:jc w:val="left"/>
                                <w:rPr>
                                  <w:sz w:val="24"/>
                                </w:rPr>
                              </w:pPr>
                              <w:r>
                                <w:rPr>
                                  <w:sz w:val="24"/>
                                </w:rPr>
                                <w:t>İHALE</w:t>
                              </w:r>
                              <w:r>
                                <w:rPr>
                                  <w:spacing w:val="-10"/>
                                  <w:sz w:val="24"/>
                                </w:rPr>
                                <w:t> </w:t>
                              </w:r>
                              <w:r>
                                <w:rPr>
                                  <w:sz w:val="24"/>
                                </w:rPr>
                                <w:t>DOKÜMANI</w:t>
                              </w:r>
                              <w:r>
                                <w:rPr>
                                  <w:spacing w:val="-8"/>
                                  <w:sz w:val="24"/>
                                </w:rPr>
                                <w:t> </w:t>
                              </w:r>
                              <w:r>
                                <w:rPr>
                                  <w:sz w:val="24"/>
                                </w:rPr>
                                <w:t>BEDELİNİN</w:t>
                              </w:r>
                              <w:r>
                                <w:rPr>
                                  <w:spacing w:val="-8"/>
                                  <w:sz w:val="24"/>
                                </w:rPr>
                                <w:t> </w:t>
                              </w:r>
                              <w:r>
                                <w:rPr>
                                  <w:sz w:val="24"/>
                                </w:rPr>
                                <w:t>YATIRILACAĞI</w:t>
                              </w:r>
                              <w:r>
                                <w:rPr>
                                  <w:spacing w:val="-9"/>
                                  <w:sz w:val="24"/>
                                </w:rPr>
                                <w:t> </w:t>
                              </w:r>
                              <w:r>
                                <w:rPr>
                                  <w:sz w:val="24"/>
                                </w:rPr>
                                <w:t>BANKA</w:t>
                              </w:r>
                              <w:r>
                                <w:rPr>
                                  <w:spacing w:val="-8"/>
                                  <w:sz w:val="24"/>
                                </w:rPr>
                                <w:t> </w:t>
                              </w:r>
                              <w:r>
                                <w:rPr>
                                  <w:sz w:val="24"/>
                                </w:rPr>
                                <w:t>HESABI: ALBARAKATÜRK - TOPKAPI / İSTANBUL ŞUBE</w:t>
                              </w:r>
                            </w:p>
                            <w:p>
                              <w:pPr>
                                <w:spacing w:before="5"/>
                                <w:ind w:left="0" w:right="0" w:firstLine="0"/>
                                <w:jc w:val="left"/>
                                <w:rPr>
                                  <w:rFonts w:ascii="Arial MT"/>
                                  <w:sz w:val="20"/>
                                </w:rPr>
                              </w:pPr>
                              <w:r>
                                <w:rPr>
                                  <w:rFonts w:ascii="Arial MT"/>
                                  <w:sz w:val="20"/>
                                </w:rPr>
                                <w:t>TR39</w:t>
                              </w:r>
                              <w:r>
                                <w:rPr>
                                  <w:rFonts w:ascii="Arial MT"/>
                                  <w:spacing w:val="-5"/>
                                  <w:sz w:val="20"/>
                                </w:rPr>
                                <w:t> </w:t>
                              </w:r>
                              <w:r>
                                <w:rPr>
                                  <w:rFonts w:ascii="Arial MT"/>
                                  <w:sz w:val="20"/>
                                </w:rPr>
                                <w:t>0020</w:t>
                              </w:r>
                              <w:r>
                                <w:rPr>
                                  <w:rFonts w:ascii="Arial MT"/>
                                  <w:spacing w:val="-5"/>
                                  <w:sz w:val="20"/>
                                </w:rPr>
                                <w:t> </w:t>
                              </w:r>
                              <w:r>
                                <w:rPr>
                                  <w:rFonts w:ascii="Arial MT"/>
                                  <w:sz w:val="20"/>
                                </w:rPr>
                                <w:t>3000</w:t>
                              </w:r>
                              <w:r>
                                <w:rPr>
                                  <w:rFonts w:ascii="Arial MT"/>
                                  <w:spacing w:val="-5"/>
                                  <w:sz w:val="20"/>
                                </w:rPr>
                                <w:t> </w:t>
                              </w:r>
                              <w:r>
                                <w:rPr>
                                  <w:rFonts w:ascii="Arial MT"/>
                                  <w:sz w:val="20"/>
                                </w:rPr>
                                <w:t>0118</w:t>
                              </w:r>
                              <w:r>
                                <w:rPr>
                                  <w:rFonts w:ascii="Arial MT"/>
                                  <w:spacing w:val="-5"/>
                                  <w:sz w:val="20"/>
                                </w:rPr>
                                <w:t> </w:t>
                              </w:r>
                              <w:r>
                                <w:rPr>
                                  <w:rFonts w:ascii="Arial MT"/>
                                  <w:sz w:val="20"/>
                                </w:rPr>
                                <w:t>0769 0014 </w:t>
                              </w:r>
                              <w:r>
                                <w:rPr>
                                  <w:rFonts w:ascii="Arial MT"/>
                                  <w:spacing w:val="-5"/>
                                  <w:sz w:val="20"/>
                                </w:rPr>
                                <w:t>84</w:t>
                              </w:r>
                            </w:p>
                          </w:txbxContent>
                        </wps:txbx>
                        <wps:bodyPr wrap="square" lIns="0" tIns="0" rIns="0" bIns="0" rtlCol="0">
                          <a:noAutofit/>
                        </wps:bodyPr>
                      </wps:wsp>
                      <wps:wsp>
                        <wps:cNvPr id="14" name="Textbox 14"/>
                        <wps:cNvSpPr txBox="1"/>
                        <wps:spPr>
                          <a:xfrm>
                            <a:off x="73025" y="902736"/>
                            <a:ext cx="1637030" cy="168910"/>
                          </a:xfrm>
                          <a:prstGeom prst="rect">
                            <a:avLst/>
                          </a:prstGeom>
                        </wps:spPr>
                        <wps:txbx>
                          <w:txbxContent>
                            <w:p>
                              <w:pPr>
                                <w:spacing w:line="266" w:lineRule="exact" w:before="0"/>
                                <w:ind w:left="0" w:right="0" w:firstLine="0"/>
                                <w:jc w:val="left"/>
                                <w:rPr>
                                  <w:rFonts w:ascii="Times New Roman" w:hAnsi="Times New Roman"/>
                                  <w:sz w:val="24"/>
                                </w:rPr>
                              </w:pPr>
                              <w:r>
                                <w:rPr>
                                  <w:rFonts w:ascii="Times New Roman" w:hAnsi="Times New Roman"/>
                                  <w:sz w:val="24"/>
                                </w:rPr>
                                <w:t>DEKONT </w:t>
                              </w:r>
                              <w:r>
                                <w:rPr>
                                  <w:rFonts w:ascii="Times New Roman" w:hAnsi="Times New Roman"/>
                                  <w:spacing w:val="-2"/>
                                  <w:sz w:val="24"/>
                                </w:rPr>
                                <w:t>AÇIKLAMASI</w:t>
                              </w:r>
                            </w:p>
                          </w:txbxContent>
                        </wps:txbx>
                        <wps:bodyPr wrap="square" lIns="0" tIns="0" rIns="0" bIns="0" rtlCol="0">
                          <a:noAutofit/>
                        </wps:bodyPr>
                      </wps:wsp>
                      <wps:wsp>
                        <wps:cNvPr id="15" name="Textbox 15"/>
                        <wps:cNvSpPr txBox="1"/>
                        <wps:spPr>
                          <a:xfrm>
                            <a:off x="2499677" y="902736"/>
                            <a:ext cx="3802379" cy="168910"/>
                          </a:xfrm>
                          <a:prstGeom prst="rect">
                            <a:avLst/>
                          </a:prstGeom>
                        </wps:spPr>
                        <wps:txbx>
                          <w:txbxContent>
                            <w:p>
                              <w:pPr>
                                <w:spacing w:line="266" w:lineRule="exact" w:before="0"/>
                                <w:ind w:left="0" w:right="0" w:firstLine="0"/>
                                <w:jc w:val="left"/>
                                <w:rPr>
                                  <w:rFonts w:ascii="Times New Roman" w:hAnsi="Times New Roman"/>
                                  <w:sz w:val="24"/>
                                </w:rPr>
                              </w:pPr>
                              <w:r>
                                <w:rPr>
                                  <w:rFonts w:ascii="Times New Roman" w:hAnsi="Times New Roman"/>
                                  <w:sz w:val="24"/>
                                </w:rPr>
                                <w:t>:</w:t>
                              </w:r>
                              <w:r>
                                <w:rPr>
                                  <w:rFonts w:ascii="Times New Roman" w:hAnsi="Times New Roman"/>
                                  <w:spacing w:val="-4"/>
                                  <w:sz w:val="24"/>
                                </w:rPr>
                                <w:t> </w:t>
                              </w:r>
                              <w:r>
                                <w:rPr>
                                  <w:rFonts w:ascii="Times New Roman" w:hAnsi="Times New Roman"/>
                                  <w:sz w:val="24"/>
                                </w:rPr>
                                <w:t>(İHALE</w:t>
                              </w:r>
                              <w:r>
                                <w:rPr>
                                  <w:rFonts w:ascii="Times New Roman" w:hAnsi="Times New Roman"/>
                                  <w:spacing w:val="-4"/>
                                  <w:sz w:val="24"/>
                                </w:rPr>
                                <w:t> </w:t>
                              </w:r>
                              <w:r>
                                <w:rPr>
                                  <w:rFonts w:ascii="Times New Roman" w:hAnsi="Times New Roman"/>
                                  <w:sz w:val="24"/>
                                </w:rPr>
                                <w:t>NUMARASI</w:t>
                              </w:r>
                              <w:r>
                                <w:rPr>
                                  <w:rFonts w:ascii="Times New Roman" w:hAnsi="Times New Roman"/>
                                  <w:spacing w:val="-2"/>
                                  <w:sz w:val="24"/>
                                </w:rPr>
                                <w:t> </w:t>
                              </w:r>
                              <w:r>
                                <w:rPr>
                                  <w:rFonts w:ascii="Times New Roman" w:hAnsi="Times New Roman"/>
                                  <w:sz w:val="24"/>
                                </w:rPr>
                                <w:t>VE</w:t>
                              </w:r>
                              <w:r>
                                <w:rPr>
                                  <w:rFonts w:ascii="Times New Roman" w:hAnsi="Times New Roman"/>
                                  <w:spacing w:val="-4"/>
                                  <w:sz w:val="24"/>
                                </w:rPr>
                                <w:t> </w:t>
                              </w:r>
                              <w:r>
                                <w:rPr>
                                  <w:rFonts w:ascii="Times New Roman" w:hAnsi="Times New Roman"/>
                                  <w:sz w:val="24"/>
                                </w:rPr>
                                <w:t>KONUSU</w:t>
                              </w:r>
                              <w:r>
                                <w:rPr>
                                  <w:rFonts w:ascii="Times New Roman" w:hAnsi="Times New Roman"/>
                                  <w:spacing w:val="-1"/>
                                  <w:sz w:val="24"/>
                                </w:rPr>
                                <w:t> </w:t>
                              </w:r>
                              <w:r>
                                <w:rPr>
                                  <w:rFonts w:ascii="Times New Roman" w:hAnsi="Times New Roman"/>
                                  <w:spacing w:val="-2"/>
                                  <w:sz w:val="24"/>
                                </w:rPr>
                                <w:t>BELİRTİLMELİDİR.)</w:t>
                              </w:r>
                            </w:p>
                          </w:txbxContent>
                        </wps:txbx>
                        <wps:bodyPr wrap="square" lIns="0" tIns="0" rIns="0" bIns="0" rtlCol="0">
                          <a:noAutofit/>
                        </wps:bodyPr>
                      </wps:wsp>
                      <wps:wsp>
                        <wps:cNvPr id="16" name="Textbox 16"/>
                        <wps:cNvSpPr txBox="1"/>
                        <wps:spPr>
                          <a:xfrm>
                            <a:off x="73025" y="1250921"/>
                            <a:ext cx="4101465" cy="154940"/>
                          </a:xfrm>
                          <a:prstGeom prst="rect">
                            <a:avLst/>
                          </a:prstGeom>
                        </wps:spPr>
                        <wps:txbx>
                          <w:txbxContent>
                            <w:p>
                              <w:pPr>
                                <w:spacing w:line="244" w:lineRule="exact" w:before="0"/>
                                <w:ind w:left="0" w:right="0" w:firstLine="0"/>
                                <w:jc w:val="left"/>
                                <w:rPr>
                                  <w:rFonts w:ascii="Times New Roman" w:hAnsi="Times New Roman"/>
                                  <w:sz w:val="22"/>
                                </w:rPr>
                              </w:pPr>
                              <w:r>
                                <w:rPr>
                                  <w:rFonts w:ascii="Times New Roman" w:hAnsi="Times New Roman"/>
                                  <w:sz w:val="22"/>
                                </w:rPr>
                                <w:t>Not:</w:t>
                              </w:r>
                              <w:r>
                                <w:rPr>
                                  <w:rFonts w:ascii="Times New Roman" w:hAnsi="Times New Roman"/>
                                  <w:spacing w:val="-7"/>
                                  <w:sz w:val="22"/>
                                </w:rPr>
                                <w:t> </w:t>
                              </w:r>
                              <w:r>
                                <w:rPr>
                                  <w:rFonts w:ascii="Times New Roman" w:hAnsi="Times New Roman"/>
                                  <w:sz w:val="22"/>
                                </w:rPr>
                                <w:t>İhale dokümanı</w:t>
                              </w:r>
                              <w:r>
                                <w:rPr>
                                  <w:rFonts w:ascii="Times New Roman" w:hAnsi="Times New Roman"/>
                                  <w:spacing w:val="-5"/>
                                  <w:sz w:val="22"/>
                                </w:rPr>
                                <w:t> </w:t>
                              </w:r>
                              <w:r>
                                <w:rPr>
                                  <w:rFonts w:ascii="Times New Roman" w:hAnsi="Times New Roman"/>
                                  <w:sz w:val="22"/>
                                </w:rPr>
                                <w:t>için</w:t>
                              </w:r>
                              <w:r>
                                <w:rPr>
                                  <w:rFonts w:ascii="Times New Roman" w:hAnsi="Times New Roman"/>
                                  <w:spacing w:val="-2"/>
                                  <w:sz w:val="22"/>
                                </w:rPr>
                                <w:t> </w:t>
                              </w:r>
                              <w:r>
                                <w:rPr>
                                  <w:rFonts w:ascii="Times New Roman" w:hAnsi="Times New Roman"/>
                                  <w:sz w:val="22"/>
                                </w:rPr>
                                <w:t>ödenen</w:t>
                              </w:r>
                              <w:r>
                                <w:rPr>
                                  <w:rFonts w:ascii="Times New Roman" w:hAnsi="Times New Roman"/>
                                  <w:spacing w:val="-3"/>
                                  <w:sz w:val="22"/>
                                </w:rPr>
                                <w:t> </w:t>
                              </w:r>
                              <w:r>
                                <w:rPr>
                                  <w:rFonts w:ascii="Times New Roman" w:hAnsi="Times New Roman"/>
                                  <w:sz w:val="22"/>
                                </w:rPr>
                                <w:t>tutar</w:t>
                              </w:r>
                              <w:r>
                                <w:rPr>
                                  <w:rFonts w:ascii="Times New Roman" w:hAnsi="Times New Roman"/>
                                  <w:spacing w:val="-1"/>
                                  <w:sz w:val="22"/>
                                </w:rPr>
                                <w:t> </w:t>
                              </w:r>
                              <w:r>
                                <w:rPr>
                                  <w:rFonts w:ascii="Times New Roman" w:hAnsi="Times New Roman"/>
                                  <w:sz w:val="22"/>
                                </w:rPr>
                                <w:t>hiçbir</w:t>
                              </w:r>
                              <w:r>
                                <w:rPr>
                                  <w:rFonts w:ascii="Times New Roman" w:hAnsi="Times New Roman"/>
                                  <w:spacing w:val="-2"/>
                                  <w:sz w:val="22"/>
                                </w:rPr>
                                <w:t> </w:t>
                              </w:r>
                              <w:r>
                                <w:rPr>
                                  <w:rFonts w:ascii="Times New Roman" w:hAnsi="Times New Roman"/>
                                  <w:sz w:val="22"/>
                                </w:rPr>
                                <w:t>şekilde iade</w:t>
                              </w:r>
                              <w:r>
                                <w:rPr>
                                  <w:rFonts w:ascii="Times New Roman" w:hAnsi="Times New Roman"/>
                                  <w:spacing w:val="-5"/>
                                  <w:sz w:val="22"/>
                                </w:rPr>
                                <w:t> </w:t>
                              </w:r>
                              <w:r>
                                <w:rPr>
                                  <w:rFonts w:ascii="Times New Roman" w:hAnsi="Times New Roman"/>
                                  <w:spacing w:val="-2"/>
                                  <w:sz w:val="22"/>
                                </w:rPr>
                                <w:t>edilmeyecektir.</w:t>
                              </w:r>
                            </w:p>
                          </w:txbxContent>
                        </wps:txbx>
                        <wps:bodyPr wrap="square" lIns="0" tIns="0" rIns="0" bIns="0" rtlCol="0">
                          <a:noAutofit/>
                        </wps:bodyPr>
                      </wps:wsp>
                    </wpg:wgp>
                  </a:graphicData>
                </a:graphic>
              </wp:anchor>
            </w:drawing>
          </mc:Choice>
          <mc:Fallback>
            <w:pict>
              <v:group style="position:absolute;margin-left:28.275pt;margin-top:14.757031pt;width:531.75pt;height:111.3pt;mso-position-horizontal-relative:page;mso-position-vertical-relative:paragraph;z-index:-15726592;mso-wrap-distance-left:0;mso-wrap-distance-right:0" id="docshapegroup8" coordorigin="565,295" coordsize="10635,2226">
                <v:shape style="position:absolute;left:565;top:295;width:10635;height:2226" id="docshape9" coordorigin="566,295" coordsize="10635,2226" path="m11190,295l576,295,566,295,566,305,566,2511,566,2521,576,2521,11190,2521,11190,2511,576,2511,576,305,11190,305,11190,295xm11200,295l11190,295,11190,305,11190,2511,11190,2521,11200,2521,11200,2511,11200,305,11200,295xe" filled="true" fillcolor="#000000" stroked="false">
                  <v:path arrowok="t"/>
                  <v:fill type="solid"/>
                </v:shape>
                <v:shape style="position:absolute;left:680;top:306;width:3106;height:293" type="#_x0000_t202" id="docshape10" filled="false" stroked="false">
                  <v:textbox inset="0,0,0,0">
                    <w:txbxContent>
                      <w:p>
                        <w:pPr>
                          <w:spacing w:before="0"/>
                          <w:ind w:left="0" w:right="0" w:firstLine="0"/>
                          <w:jc w:val="left"/>
                          <w:rPr>
                            <w:sz w:val="24"/>
                          </w:rPr>
                        </w:pPr>
                        <w:r>
                          <w:rPr>
                            <w:sz w:val="24"/>
                          </w:rPr>
                          <w:t>İHALE</w:t>
                        </w:r>
                        <w:r>
                          <w:rPr>
                            <w:spacing w:val="-3"/>
                            <w:sz w:val="24"/>
                          </w:rPr>
                          <w:t> </w:t>
                        </w:r>
                        <w:r>
                          <w:rPr>
                            <w:sz w:val="24"/>
                          </w:rPr>
                          <w:t>DOKÜMANI</w:t>
                        </w:r>
                        <w:r>
                          <w:rPr>
                            <w:spacing w:val="2"/>
                            <w:sz w:val="24"/>
                          </w:rPr>
                          <w:t> </w:t>
                        </w:r>
                        <w:r>
                          <w:rPr>
                            <w:sz w:val="24"/>
                          </w:rPr>
                          <w:t>SATIŞ</w:t>
                        </w:r>
                        <w:r>
                          <w:rPr>
                            <w:spacing w:val="-1"/>
                            <w:sz w:val="24"/>
                          </w:rPr>
                          <w:t> </w:t>
                        </w:r>
                        <w:r>
                          <w:rPr>
                            <w:spacing w:val="-2"/>
                            <w:sz w:val="24"/>
                          </w:rPr>
                          <w:t>BEDELİ</w:t>
                        </w:r>
                      </w:p>
                    </w:txbxContent>
                  </v:textbox>
                  <w10:wrap type="none"/>
                </v:shape>
                <v:shape style="position:absolute;left:4527;top:306;width:2324;height:293" type="#_x0000_t202" id="docshape11" filled="false" stroked="false">
                  <v:textbox inset="0,0,0,0">
                    <w:txbxContent>
                      <w:p>
                        <w:pPr>
                          <w:spacing w:before="0"/>
                          <w:ind w:left="0" w:right="0" w:firstLine="0"/>
                          <w:jc w:val="left"/>
                          <w:rPr>
                            <w:sz w:val="24"/>
                          </w:rPr>
                        </w:pPr>
                        <w:r>
                          <w:rPr>
                            <w:sz w:val="24"/>
                          </w:rPr>
                          <w:t>:</w:t>
                        </w:r>
                        <w:r>
                          <w:rPr>
                            <w:spacing w:val="2"/>
                            <w:sz w:val="24"/>
                          </w:rPr>
                          <w:t> </w:t>
                        </w:r>
                        <w:r>
                          <w:rPr>
                            <w:sz w:val="24"/>
                          </w:rPr>
                          <w:t>4.000</w:t>
                        </w:r>
                        <w:r>
                          <w:rPr>
                            <w:spacing w:val="-5"/>
                            <w:sz w:val="24"/>
                          </w:rPr>
                          <w:t> </w:t>
                        </w:r>
                        <w:r>
                          <w:rPr>
                            <w:sz w:val="24"/>
                          </w:rPr>
                          <w:t>TL</w:t>
                        </w:r>
                        <w:r>
                          <w:rPr>
                            <w:spacing w:val="-4"/>
                            <w:sz w:val="24"/>
                          </w:rPr>
                          <w:t> </w:t>
                        </w:r>
                        <w:r>
                          <w:rPr>
                            <w:sz w:val="24"/>
                          </w:rPr>
                          <w:t>(DÖRTBİN</w:t>
                        </w:r>
                        <w:r>
                          <w:rPr>
                            <w:spacing w:val="-3"/>
                            <w:sz w:val="24"/>
                          </w:rPr>
                          <w:t> </w:t>
                        </w:r>
                        <w:r>
                          <w:rPr>
                            <w:spacing w:val="-5"/>
                            <w:sz w:val="24"/>
                          </w:rPr>
                          <w:t>TL)</w:t>
                        </w:r>
                      </w:p>
                    </w:txbxContent>
                  </v:textbox>
                  <w10:wrap type="none"/>
                </v:shape>
                <v:shape style="position:absolute;left:680;top:597;width:5846;height:821" type="#_x0000_t202" id="docshape12" filled="false" stroked="false">
                  <v:textbox inset="0,0,0,0">
                    <w:txbxContent>
                      <w:p>
                        <w:pPr>
                          <w:spacing w:before="0"/>
                          <w:ind w:left="0" w:right="0" w:firstLine="0"/>
                          <w:jc w:val="left"/>
                          <w:rPr>
                            <w:sz w:val="24"/>
                          </w:rPr>
                        </w:pPr>
                        <w:r>
                          <w:rPr>
                            <w:sz w:val="24"/>
                          </w:rPr>
                          <w:t>İHALE</w:t>
                        </w:r>
                        <w:r>
                          <w:rPr>
                            <w:spacing w:val="-10"/>
                            <w:sz w:val="24"/>
                          </w:rPr>
                          <w:t> </w:t>
                        </w:r>
                        <w:r>
                          <w:rPr>
                            <w:sz w:val="24"/>
                          </w:rPr>
                          <w:t>DOKÜMANI</w:t>
                        </w:r>
                        <w:r>
                          <w:rPr>
                            <w:spacing w:val="-8"/>
                            <w:sz w:val="24"/>
                          </w:rPr>
                          <w:t> </w:t>
                        </w:r>
                        <w:r>
                          <w:rPr>
                            <w:sz w:val="24"/>
                          </w:rPr>
                          <w:t>BEDELİNİN</w:t>
                        </w:r>
                        <w:r>
                          <w:rPr>
                            <w:spacing w:val="-8"/>
                            <w:sz w:val="24"/>
                          </w:rPr>
                          <w:t> </w:t>
                        </w:r>
                        <w:r>
                          <w:rPr>
                            <w:sz w:val="24"/>
                          </w:rPr>
                          <w:t>YATIRILACAĞI</w:t>
                        </w:r>
                        <w:r>
                          <w:rPr>
                            <w:spacing w:val="-9"/>
                            <w:sz w:val="24"/>
                          </w:rPr>
                          <w:t> </w:t>
                        </w:r>
                        <w:r>
                          <w:rPr>
                            <w:sz w:val="24"/>
                          </w:rPr>
                          <w:t>BANKA</w:t>
                        </w:r>
                        <w:r>
                          <w:rPr>
                            <w:spacing w:val="-8"/>
                            <w:sz w:val="24"/>
                          </w:rPr>
                          <w:t> </w:t>
                        </w:r>
                        <w:r>
                          <w:rPr>
                            <w:sz w:val="24"/>
                          </w:rPr>
                          <w:t>HESABI: ALBARAKATÜRK - TOPKAPI / İSTANBUL ŞUBE</w:t>
                        </w:r>
                      </w:p>
                      <w:p>
                        <w:pPr>
                          <w:spacing w:before="5"/>
                          <w:ind w:left="0" w:right="0" w:firstLine="0"/>
                          <w:jc w:val="left"/>
                          <w:rPr>
                            <w:rFonts w:ascii="Arial MT"/>
                            <w:sz w:val="20"/>
                          </w:rPr>
                        </w:pPr>
                        <w:r>
                          <w:rPr>
                            <w:rFonts w:ascii="Arial MT"/>
                            <w:sz w:val="20"/>
                          </w:rPr>
                          <w:t>TR39</w:t>
                        </w:r>
                        <w:r>
                          <w:rPr>
                            <w:rFonts w:ascii="Arial MT"/>
                            <w:spacing w:val="-5"/>
                            <w:sz w:val="20"/>
                          </w:rPr>
                          <w:t> </w:t>
                        </w:r>
                        <w:r>
                          <w:rPr>
                            <w:rFonts w:ascii="Arial MT"/>
                            <w:sz w:val="20"/>
                          </w:rPr>
                          <w:t>0020</w:t>
                        </w:r>
                        <w:r>
                          <w:rPr>
                            <w:rFonts w:ascii="Arial MT"/>
                            <w:spacing w:val="-5"/>
                            <w:sz w:val="20"/>
                          </w:rPr>
                          <w:t> </w:t>
                        </w:r>
                        <w:r>
                          <w:rPr>
                            <w:rFonts w:ascii="Arial MT"/>
                            <w:sz w:val="20"/>
                          </w:rPr>
                          <w:t>3000</w:t>
                        </w:r>
                        <w:r>
                          <w:rPr>
                            <w:rFonts w:ascii="Arial MT"/>
                            <w:spacing w:val="-5"/>
                            <w:sz w:val="20"/>
                          </w:rPr>
                          <w:t> </w:t>
                        </w:r>
                        <w:r>
                          <w:rPr>
                            <w:rFonts w:ascii="Arial MT"/>
                            <w:sz w:val="20"/>
                          </w:rPr>
                          <w:t>0118</w:t>
                        </w:r>
                        <w:r>
                          <w:rPr>
                            <w:rFonts w:ascii="Arial MT"/>
                            <w:spacing w:val="-5"/>
                            <w:sz w:val="20"/>
                          </w:rPr>
                          <w:t> </w:t>
                        </w:r>
                        <w:r>
                          <w:rPr>
                            <w:rFonts w:ascii="Arial MT"/>
                            <w:sz w:val="20"/>
                          </w:rPr>
                          <w:t>0769 0014 </w:t>
                        </w:r>
                        <w:r>
                          <w:rPr>
                            <w:rFonts w:ascii="Arial MT"/>
                            <w:spacing w:val="-5"/>
                            <w:sz w:val="20"/>
                          </w:rPr>
                          <w:t>84</w:t>
                        </w:r>
                      </w:p>
                    </w:txbxContent>
                  </v:textbox>
                  <w10:wrap type="none"/>
                </v:shape>
                <v:shape style="position:absolute;left:680;top:1716;width:2578;height:266" type="#_x0000_t202" id="docshape13" filled="false" stroked="false">
                  <v:textbox inset="0,0,0,0">
                    <w:txbxContent>
                      <w:p>
                        <w:pPr>
                          <w:spacing w:line="266" w:lineRule="exact" w:before="0"/>
                          <w:ind w:left="0" w:right="0" w:firstLine="0"/>
                          <w:jc w:val="left"/>
                          <w:rPr>
                            <w:rFonts w:ascii="Times New Roman" w:hAnsi="Times New Roman"/>
                            <w:sz w:val="24"/>
                          </w:rPr>
                        </w:pPr>
                        <w:r>
                          <w:rPr>
                            <w:rFonts w:ascii="Times New Roman" w:hAnsi="Times New Roman"/>
                            <w:sz w:val="24"/>
                          </w:rPr>
                          <w:t>DEKONT </w:t>
                        </w:r>
                        <w:r>
                          <w:rPr>
                            <w:rFonts w:ascii="Times New Roman" w:hAnsi="Times New Roman"/>
                            <w:spacing w:val="-2"/>
                            <w:sz w:val="24"/>
                          </w:rPr>
                          <w:t>AÇIKLAMASI</w:t>
                        </w:r>
                      </w:p>
                    </w:txbxContent>
                  </v:textbox>
                  <w10:wrap type="none"/>
                </v:shape>
                <v:shape style="position:absolute;left:4502;top:1716;width:5988;height:266" type="#_x0000_t202" id="docshape14" filled="false" stroked="false">
                  <v:textbox inset="0,0,0,0">
                    <w:txbxContent>
                      <w:p>
                        <w:pPr>
                          <w:spacing w:line="266" w:lineRule="exact" w:before="0"/>
                          <w:ind w:left="0" w:right="0" w:firstLine="0"/>
                          <w:jc w:val="left"/>
                          <w:rPr>
                            <w:rFonts w:ascii="Times New Roman" w:hAnsi="Times New Roman"/>
                            <w:sz w:val="24"/>
                          </w:rPr>
                        </w:pPr>
                        <w:r>
                          <w:rPr>
                            <w:rFonts w:ascii="Times New Roman" w:hAnsi="Times New Roman"/>
                            <w:sz w:val="24"/>
                          </w:rPr>
                          <w:t>:</w:t>
                        </w:r>
                        <w:r>
                          <w:rPr>
                            <w:rFonts w:ascii="Times New Roman" w:hAnsi="Times New Roman"/>
                            <w:spacing w:val="-4"/>
                            <w:sz w:val="24"/>
                          </w:rPr>
                          <w:t> </w:t>
                        </w:r>
                        <w:r>
                          <w:rPr>
                            <w:rFonts w:ascii="Times New Roman" w:hAnsi="Times New Roman"/>
                            <w:sz w:val="24"/>
                          </w:rPr>
                          <w:t>(İHALE</w:t>
                        </w:r>
                        <w:r>
                          <w:rPr>
                            <w:rFonts w:ascii="Times New Roman" w:hAnsi="Times New Roman"/>
                            <w:spacing w:val="-4"/>
                            <w:sz w:val="24"/>
                          </w:rPr>
                          <w:t> </w:t>
                        </w:r>
                        <w:r>
                          <w:rPr>
                            <w:rFonts w:ascii="Times New Roman" w:hAnsi="Times New Roman"/>
                            <w:sz w:val="24"/>
                          </w:rPr>
                          <w:t>NUMARASI</w:t>
                        </w:r>
                        <w:r>
                          <w:rPr>
                            <w:rFonts w:ascii="Times New Roman" w:hAnsi="Times New Roman"/>
                            <w:spacing w:val="-2"/>
                            <w:sz w:val="24"/>
                          </w:rPr>
                          <w:t> </w:t>
                        </w:r>
                        <w:r>
                          <w:rPr>
                            <w:rFonts w:ascii="Times New Roman" w:hAnsi="Times New Roman"/>
                            <w:sz w:val="24"/>
                          </w:rPr>
                          <w:t>VE</w:t>
                        </w:r>
                        <w:r>
                          <w:rPr>
                            <w:rFonts w:ascii="Times New Roman" w:hAnsi="Times New Roman"/>
                            <w:spacing w:val="-4"/>
                            <w:sz w:val="24"/>
                          </w:rPr>
                          <w:t> </w:t>
                        </w:r>
                        <w:r>
                          <w:rPr>
                            <w:rFonts w:ascii="Times New Roman" w:hAnsi="Times New Roman"/>
                            <w:sz w:val="24"/>
                          </w:rPr>
                          <w:t>KONUSU</w:t>
                        </w:r>
                        <w:r>
                          <w:rPr>
                            <w:rFonts w:ascii="Times New Roman" w:hAnsi="Times New Roman"/>
                            <w:spacing w:val="-1"/>
                            <w:sz w:val="24"/>
                          </w:rPr>
                          <w:t> </w:t>
                        </w:r>
                        <w:r>
                          <w:rPr>
                            <w:rFonts w:ascii="Times New Roman" w:hAnsi="Times New Roman"/>
                            <w:spacing w:val="-2"/>
                            <w:sz w:val="24"/>
                          </w:rPr>
                          <w:t>BELİRTİLMELİDİR.)</w:t>
                        </w:r>
                      </w:p>
                    </w:txbxContent>
                  </v:textbox>
                  <w10:wrap type="none"/>
                </v:shape>
                <v:shape style="position:absolute;left:680;top:2265;width:6459;height:244" type="#_x0000_t202" id="docshape15" filled="false" stroked="false">
                  <v:textbox inset="0,0,0,0">
                    <w:txbxContent>
                      <w:p>
                        <w:pPr>
                          <w:spacing w:line="244" w:lineRule="exact" w:before="0"/>
                          <w:ind w:left="0" w:right="0" w:firstLine="0"/>
                          <w:jc w:val="left"/>
                          <w:rPr>
                            <w:rFonts w:ascii="Times New Roman" w:hAnsi="Times New Roman"/>
                            <w:sz w:val="22"/>
                          </w:rPr>
                        </w:pPr>
                        <w:r>
                          <w:rPr>
                            <w:rFonts w:ascii="Times New Roman" w:hAnsi="Times New Roman"/>
                            <w:sz w:val="22"/>
                          </w:rPr>
                          <w:t>Not:</w:t>
                        </w:r>
                        <w:r>
                          <w:rPr>
                            <w:rFonts w:ascii="Times New Roman" w:hAnsi="Times New Roman"/>
                            <w:spacing w:val="-7"/>
                            <w:sz w:val="22"/>
                          </w:rPr>
                          <w:t> </w:t>
                        </w:r>
                        <w:r>
                          <w:rPr>
                            <w:rFonts w:ascii="Times New Roman" w:hAnsi="Times New Roman"/>
                            <w:sz w:val="22"/>
                          </w:rPr>
                          <w:t>İhale dokümanı</w:t>
                        </w:r>
                        <w:r>
                          <w:rPr>
                            <w:rFonts w:ascii="Times New Roman" w:hAnsi="Times New Roman"/>
                            <w:spacing w:val="-5"/>
                            <w:sz w:val="22"/>
                          </w:rPr>
                          <w:t> </w:t>
                        </w:r>
                        <w:r>
                          <w:rPr>
                            <w:rFonts w:ascii="Times New Roman" w:hAnsi="Times New Roman"/>
                            <w:sz w:val="22"/>
                          </w:rPr>
                          <w:t>için</w:t>
                        </w:r>
                        <w:r>
                          <w:rPr>
                            <w:rFonts w:ascii="Times New Roman" w:hAnsi="Times New Roman"/>
                            <w:spacing w:val="-2"/>
                            <w:sz w:val="22"/>
                          </w:rPr>
                          <w:t> </w:t>
                        </w:r>
                        <w:r>
                          <w:rPr>
                            <w:rFonts w:ascii="Times New Roman" w:hAnsi="Times New Roman"/>
                            <w:sz w:val="22"/>
                          </w:rPr>
                          <w:t>ödenen</w:t>
                        </w:r>
                        <w:r>
                          <w:rPr>
                            <w:rFonts w:ascii="Times New Roman" w:hAnsi="Times New Roman"/>
                            <w:spacing w:val="-3"/>
                            <w:sz w:val="22"/>
                          </w:rPr>
                          <w:t> </w:t>
                        </w:r>
                        <w:r>
                          <w:rPr>
                            <w:rFonts w:ascii="Times New Roman" w:hAnsi="Times New Roman"/>
                            <w:sz w:val="22"/>
                          </w:rPr>
                          <w:t>tutar</w:t>
                        </w:r>
                        <w:r>
                          <w:rPr>
                            <w:rFonts w:ascii="Times New Roman" w:hAnsi="Times New Roman"/>
                            <w:spacing w:val="-1"/>
                            <w:sz w:val="22"/>
                          </w:rPr>
                          <w:t> </w:t>
                        </w:r>
                        <w:r>
                          <w:rPr>
                            <w:rFonts w:ascii="Times New Roman" w:hAnsi="Times New Roman"/>
                            <w:sz w:val="22"/>
                          </w:rPr>
                          <w:t>hiçbir</w:t>
                        </w:r>
                        <w:r>
                          <w:rPr>
                            <w:rFonts w:ascii="Times New Roman" w:hAnsi="Times New Roman"/>
                            <w:spacing w:val="-2"/>
                            <w:sz w:val="22"/>
                          </w:rPr>
                          <w:t> </w:t>
                        </w:r>
                        <w:r>
                          <w:rPr>
                            <w:rFonts w:ascii="Times New Roman" w:hAnsi="Times New Roman"/>
                            <w:sz w:val="22"/>
                          </w:rPr>
                          <w:t>şekilde iade</w:t>
                        </w:r>
                        <w:r>
                          <w:rPr>
                            <w:rFonts w:ascii="Times New Roman" w:hAnsi="Times New Roman"/>
                            <w:spacing w:val="-5"/>
                            <w:sz w:val="22"/>
                          </w:rPr>
                          <w:t> </w:t>
                        </w:r>
                        <w:r>
                          <w:rPr>
                            <w:rFonts w:ascii="Times New Roman" w:hAnsi="Times New Roman"/>
                            <w:spacing w:val="-2"/>
                            <w:sz w:val="22"/>
                          </w:rPr>
                          <w:t>edilmeyecektir.</w:t>
                        </w:r>
                      </w:p>
                    </w:txbxContent>
                  </v:textbox>
                  <w10:wrap type="none"/>
                </v:shape>
                <w10:wrap type="topAndBottom"/>
              </v:group>
            </w:pict>
          </mc:Fallback>
        </mc:AlternateContent>
      </w:r>
    </w:p>
    <w:p>
      <w:pPr>
        <w:pStyle w:val="BodyText"/>
        <w:spacing w:after="0"/>
        <w:rPr>
          <w:sz w:val="20"/>
        </w:rPr>
        <w:sectPr>
          <w:pgSz w:w="11910" w:h="16840"/>
          <w:pgMar w:top="860" w:bottom="280" w:left="425" w:right="425"/>
        </w:sectPr>
      </w:pPr>
    </w:p>
    <w:p>
      <w:pPr>
        <w:pStyle w:val="BodyText"/>
        <w:spacing w:line="276" w:lineRule="auto" w:before="72"/>
        <w:ind w:right="411"/>
      </w:pPr>
      <w:r>
        <w:rPr/>
        <w:t>İstekli tarafından, ihale dokümanının içeriği dikkatli bir şekilde incelenmelidir. Teklifin verilmesine ilişkin şartların</w:t>
      </w:r>
      <w:r>
        <w:rPr>
          <w:spacing w:val="-6"/>
        </w:rPr>
        <w:t> </w:t>
      </w:r>
      <w:r>
        <w:rPr/>
        <w:t>yerine</w:t>
      </w:r>
      <w:r>
        <w:rPr>
          <w:spacing w:val="-9"/>
        </w:rPr>
        <w:t> </w:t>
      </w:r>
      <w:r>
        <w:rPr/>
        <w:t>getirilmemesinden</w:t>
      </w:r>
      <w:r>
        <w:rPr>
          <w:spacing w:val="-1"/>
        </w:rPr>
        <w:t> </w:t>
      </w:r>
      <w:r>
        <w:rPr/>
        <w:t>kaynaklanan</w:t>
      </w:r>
      <w:r>
        <w:rPr>
          <w:spacing w:val="-6"/>
        </w:rPr>
        <w:t> </w:t>
      </w:r>
      <w:r>
        <w:rPr/>
        <w:t>sorumluluk</w:t>
      </w:r>
      <w:r>
        <w:rPr>
          <w:spacing w:val="-4"/>
        </w:rPr>
        <w:t> </w:t>
      </w:r>
      <w:r>
        <w:rPr/>
        <w:t>İstekliye</w:t>
      </w:r>
      <w:r>
        <w:rPr>
          <w:spacing w:val="-4"/>
        </w:rPr>
        <w:t> </w:t>
      </w:r>
      <w:r>
        <w:rPr/>
        <w:t>aittir.</w:t>
      </w:r>
      <w:r>
        <w:rPr>
          <w:spacing w:val="-6"/>
        </w:rPr>
        <w:t> </w:t>
      </w:r>
      <w:r>
        <w:rPr/>
        <w:t>İhale</w:t>
      </w:r>
      <w:r>
        <w:rPr>
          <w:spacing w:val="-5"/>
        </w:rPr>
        <w:t> </w:t>
      </w:r>
      <w:r>
        <w:rPr/>
        <w:t>dokümanında öngörülen kriterlere ve şekil kurallarına uygun olmayan teklifler değerlendirmeye alınmayacaktır.</w:t>
      </w:r>
    </w:p>
    <w:p>
      <w:pPr>
        <w:pStyle w:val="BodyText"/>
        <w:ind w:left="0"/>
      </w:pPr>
    </w:p>
    <w:p>
      <w:pPr>
        <w:pStyle w:val="BodyText"/>
        <w:spacing w:before="153"/>
        <w:ind w:left="0"/>
      </w:pPr>
    </w:p>
    <w:p>
      <w:pPr>
        <w:pStyle w:val="Heading1"/>
        <w:numPr>
          <w:ilvl w:val="0"/>
          <w:numId w:val="1"/>
        </w:numPr>
        <w:tabs>
          <w:tab w:pos="653" w:val="left" w:leader="none"/>
        </w:tabs>
        <w:spacing w:line="240" w:lineRule="auto" w:before="1" w:after="0"/>
        <w:ind w:left="653" w:right="0" w:hanging="513"/>
        <w:jc w:val="left"/>
      </w:pPr>
      <w:r>
        <w:rPr/>
        <w:t>MALZEME</w:t>
      </w:r>
      <w:r>
        <w:rPr>
          <w:spacing w:val="-5"/>
        </w:rPr>
        <w:t> </w:t>
      </w:r>
      <w:r>
        <w:rPr/>
        <w:t>VE</w:t>
      </w:r>
      <w:r>
        <w:rPr>
          <w:spacing w:val="-5"/>
        </w:rPr>
        <w:t> </w:t>
      </w:r>
      <w:r>
        <w:rPr/>
        <w:t>YER</w:t>
      </w:r>
      <w:r>
        <w:rPr>
          <w:spacing w:val="-3"/>
        </w:rPr>
        <w:t> </w:t>
      </w:r>
      <w:r>
        <w:rPr>
          <w:spacing w:val="-2"/>
        </w:rPr>
        <w:t>GÖRME</w:t>
      </w:r>
    </w:p>
    <w:p>
      <w:pPr>
        <w:pStyle w:val="BodyText"/>
        <w:spacing w:before="242"/>
      </w:pPr>
      <w:r>
        <w:rPr/>
        <w:t>Mal</w:t>
      </w:r>
      <w:r>
        <w:rPr>
          <w:spacing w:val="-2"/>
        </w:rPr>
        <w:t> </w:t>
      </w:r>
      <w:r>
        <w:rPr/>
        <w:t>/</w:t>
      </w:r>
      <w:r>
        <w:rPr>
          <w:spacing w:val="1"/>
        </w:rPr>
        <w:t> </w:t>
      </w:r>
      <w:r>
        <w:rPr/>
        <w:t>iş</w:t>
      </w:r>
      <w:r>
        <w:rPr>
          <w:spacing w:val="-6"/>
        </w:rPr>
        <w:t> </w:t>
      </w:r>
      <w:r>
        <w:rPr/>
        <w:t>/</w:t>
      </w:r>
      <w:r>
        <w:rPr>
          <w:spacing w:val="1"/>
        </w:rPr>
        <w:t> </w:t>
      </w:r>
      <w:r>
        <w:rPr/>
        <w:t>hizmetin</w:t>
      </w:r>
      <w:r>
        <w:rPr>
          <w:spacing w:val="-3"/>
        </w:rPr>
        <w:t> </w:t>
      </w:r>
      <w:r>
        <w:rPr/>
        <w:t>teslim</w:t>
      </w:r>
      <w:r>
        <w:rPr>
          <w:spacing w:val="-4"/>
        </w:rPr>
        <w:t> </w:t>
      </w:r>
      <w:r>
        <w:rPr/>
        <w:t>edileceği</w:t>
      </w:r>
      <w:r>
        <w:rPr>
          <w:spacing w:val="-2"/>
        </w:rPr>
        <w:t> </w:t>
      </w:r>
      <w:r>
        <w:rPr/>
        <w:t>veya</w:t>
      </w:r>
      <w:r>
        <w:rPr>
          <w:spacing w:val="-6"/>
        </w:rPr>
        <w:t> </w:t>
      </w:r>
      <w:r>
        <w:rPr/>
        <w:t>yapılacağı</w:t>
      </w:r>
      <w:r>
        <w:rPr>
          <w:spacing w:val="-2"/>
        </w:rPr>
        <w:t> </w:t>
      </w:r>
      <w:r>
        <w:rPr/>
        <w:t>yeri</w:t>
      </w:r>
      <w:r>
        <w:rPr>
          <w:spacing w:val="-2"/>
        </w:rPr>
        <w:t> </w:t>
      </w:r>
      <w:r>
        <w:rPr/>
        <w:t>ve çevresini</w:t>
      </w:r>
      <w:r>
        <w:rPr>
          <w:spacing w:val="-2"/>
        </w:rPr>
        <w:t> </w:t>
      </w:r>
      <w:r>
        <w:rPr/>
        <w:t>gezmek,</w:t>
      </w:r>
      <w:r>
        <w:rPr>
          <w:spacing w:val="-2"/>
        </w:rPr>
        <w:t> </w:t>
      </w:r>
      <w:r>
        <w:rPr/>
        <w:t>inceleme</w:t>
      </w:r>
      <w:r>
        <w:rPr>
          <w:spacing w:val="-1"/>
        </w:rPr>
        <w:t> </w:t>
      </w:r>
      <w:r>
        <w:rPr/>
        <w:t>yapmak; </w:t>
      </w:r>
      <w:r>
        <w:rPr>
          <w:spacing w:val="-2"/>
        </w:rPr>
        <w:t>teklifini</w:t>
      </w:r>
    </w:p>
    <w:p>
      <w:pPr>
        <w:pStyle w:val="BodyText"/>
        <w:spacing w:before="42"/>
      </w:pPr>
      <w:r>
        <w:rPr/>
        <w:t>hazırlamak</w:t>
      </w:r>
      <w:r>
        <w:rPr>
          <w:spacing w:val="-3"/>
        </w:rPr>
        <w:t> </w:t>
      </w:r>
      <w:r>
        <w:rPr/>
        <w:t>ve</w:t>
      </w:r>
      <w:r>
        <w:rPr>
          <w:spacing w:val="-1"/>
        </w:rPr>
        <w:t> </w:t>
      </w:r>
      <w:r>
        <w:rPr/>
        <w:t>taahhüde</w:t>
      </w:r>
      <w:r>
        <w:rPr>
          <w:spacing w:val="-1"/>
        </w:rPr>
        <w:t> </w:t>
      </w:r>
      <w:r>
        <w:rPr/>
        <w:t>girmek</w:t>
      </w:r>
      <w:r>
        <w:rPr>
          <w:spacing w:val="-1"/>
        </w:rPr>
        <w:t> </w:t>
      </w:r>
      <w:r>
        <w:rPr/>
        <w:t>için</w:t>
      </w:r>
      <w:r>
        <w:rPr>
          <w:spacing w:val="-3"/>
        </w:rPr>
        <w:t> </w:t>
      </w:r>
      <w:r>
        <w:rPr/>
        <w:t>gerekli</w:t>
      </w:r>
      <w:r>
        <w:rPr>
          <w:spacing w:val="-6"/>
        </w:rPr>
        <w:t> </w:t>
      </w:r>
      <w:r>
        <w:rPr/>
        <w:t>olabilecek</w:t>
      </w:r>
      <w:r>
        <w:rPr>
          <w:spacing w:val="-1"/>
        </w:rPr>
        <w:t> </w:t>
      </w:r>
      <w:r>
        <w:rPr/>
        <w:t>tüm</w:t>
      </w:r>
      <w:r>
        <w:rPr>
          <w:spacing w:val="-4"/>
        </w:rPr>
        <w:t> </w:t>
      </w:r>
      <w:r>
        <w:rPr/>
        <w:t>bilgileri</w:t>
      </w:r>
      <w:r>
        <w:rPr>
          <w:spacing w:val="-2"/>
        </w:rPr>
        <w:t> </w:t>
      </w:r>
      <w:r>
        <w:rPr/>
        <w:t>temin</w:t>
      </w:r>
      <w:r>
        <w:rPr>
          <w:spacing w:val="-3"/>
        </w:rPr>
        <w:t> </w:t>
      </w:r>
      <w:r>
        <w:rPr/>
        <w:t>etmek</w:t>
      </w:r>
      <w:r>
        <w:rPr>
          <w:spacing w:val="-1"/>
        </w:rPr>
        <w:t> </w:t>
      </w:r>
      <w:r>
        <w:rPr/>
        <w:t>İsteklinin</w:t>
      </w:r>
      <w:r>
        <w:rPr>
          <w:spacing w:val="-2"/>
        </w:rPr>
        <w:t> sorumluluğundadır.</w:t>
      </w:r>
    </w:p>
    <w:p>
      <w:pPr>
        <w:pStyle w:val="BodyText"/>
        <w:spacing w:line="273" w:lineRule="auto" w:before="247"/>
      </w:pPr>
      <w:r>
        <w:rPr/>
        <w:t>İstekli,</w:t>
      </w:r>
      <w:r>
        <w:rPr>
          <w:spacing w:val="-2"/>
        </w:rPr>
        <w:t> </w:t>
      </w:r>
      <w:r>
        <w:rPr/>
        <w:t>mal</w:t>
      </w:r>
      <w:r>
        <w:rPr>
          <w:spacing w:val="-2"/>
        </w:rPr>
        <w:t> </w:t>
      </w:r>
      <w:r>
        <w:rPr/>
        <w:t>/ iş</w:t>
      </w:r>
      <w:r>
        <w:rPr>
          <w:spacing w:val="-6"/>
        </w:rPr>
        <w:t> </w:t>
      </w:r>
      <w:r>
        <w:rPr/>
        <w:t>/</w:t>
      </w:r>
      <w:r>
        <w:rPr>
          <w:spacing w:val="-1"/>
        </w:rPr>
        <w:t> </w:t>
      </w:r>
      <w:r>
        <w:rPr/>
        <w:t>hizmetin</w:t>
      </w:r>
      <w:r>
        <w:rPr>
          <w:spacing w:val="-3"/>
        </w:rPr>
        <w:t> </w:t>
      </w:r>
      <w:r>
        <w:rPr/>
        <w:t>teslim</w:t>
      </w:r>
      <w:r>
        <w:rPr>
          <w:spacing w:val="-4"/>
        </w:rPr>
        <w:t> </w:t>
      </w:r>
      <w:r>
        <w:rPr/>
        <w:t>edileceği</w:t>
      </w:r>
      <w:r>
        <w:rPr>
          <w:spacing w:val="-2"/>
        </w:rPr>
        <w:t> </w:t>
      </w:r>
      <w:r>
        <w:rPr/>
        <w:t>yer</w:t>
      </w:r>
      <w:r>
        <w:rPr>
          <w:spacing w:val="-5"/>
        </w:rPr>
        <w:t> </w:t>
      </w:r>
      <w:r>
        <w:rPr/>
        <w:t>veya</w:t>
      </w:r>
      <w:r>
        <w:rPr>
          <w:spacing w:val="-7"/>
        </w:rPr>
        <w:t> </w:t>
      </w:r>
      <w:r>
        <w:rPr/>
        <w:t>yapılacağı</w:t>
      </w:r>
      <w:r>
        <w:rPr>
          <w:spacing w:val="-2"/>
        </w:rPr>
        <w:t> </w:t>
      </w:r>
      <w:r>
        <w:rPr/>
        <w:t>yeri</w:t>
      </w:r>
      <w:r>
        <w:rPr>
          <w:spacing w:val="-2"/>
        </w:rPr>
        <w:t> </w:t>
      </w:r>
      <w:r>
        <w:rPr/>
        <w:t>ve</w:t>
      </w:r>
      <w:r>
        <w:rPr>
          <w:spacing w:val="-1"/>
        </w:rPr>
        <w:t> </w:t>
      </w:r>
      <w:r>
        <w:rPr/>
        <w:t>çevresini</w:t>
      </w:r>
      <w:r>
        <w:rPr>
          <w:spacing w:val="-2"/>
        </w:rPr>
        <w:t> </w:t>
      </w:r>
      <w:r>
        <w:rPr/>
        <w:t>gezmekle;</w:t>
      </w:r>
      <w:r>
        <w:rPr>
          <w:spacing w:val="-1"/>
        </w:rPr>
        <w:t> </w:t>
      </w:r>
      <w:r>
        <w:rPr/>
        <w:t>işyerinin</w:t>
      </w:r>
      <w:r>
        <w:rPr>
          <w:spacing w:val="-3"/>
        </w:rPr>
        <w:t> </w:t>
      </w:r>
      <w:r>
        <w:rPr/>
        <w:t>şekline</w:t>
      </w:r>
      <w:r>
        <w:rPr>
          <w:spacing w:val="-1"/>
        </w:rPr>
        <w:t> </w:t>
      </w:r>
      <w:r>
        <w:rPr/>
        <w:t>ve mahiyetine, iklim şartlarına, iş / hizmetin gerçekleştirilebilmesi için yapılması gerekli çalışmaların ve</w:t>
      </w:r>
    </w:p>
    <w:p>
      <w:pPr>
        <w:pStyle w:val="BodyText"/>
        <w:spacing w:line="276" w:lineRule="auto" w:before="7"/>
        <w:ind w:right="411"/>
      </w:pPr>
      <w:r>
        <w:rPr/>
        <w:t>kullanılacak malzemelerin miktar ve türü ile işyerine ulaşım, çalışma ve barınma için gerekli hususlarda maliyet ve zaman bakımından bilgi edinmiş; teklifini etkileyebilecek riskler, İSG kuralları, olağanüstü durumlar</w:t>
      </w:r>
      <w:r>
        <w:rPr>
          <w:spacing w:val="-1"/>
        </w:rPr>
        <w:t> </w:t>
      </w:r>
      <w:r>
        <w:rPr/>
        <w:t>ve</w:t>
      </w:r>
      <w:r>
        <w:rPr>
          <w:spacing w:val="-1"/>
        </w:rPr>
        <w:t> </w:t>
      </w:r>
      <w:r>
        <w:rPr/>
        <w:t>benzeri</w:t>
      </w:r>
      <w:r>
        <w:rPr>
          <w:spacing w:val="-2"/>
        </w:rPr>
        <w:t> </w:t>
      </w:r>
      <w:r>
        <w:rPr/>
        <w:t>diğer unsurlara</w:t>
      </w:r>
      <w:r>
        <w:rPr>
          <w:spacing w:val="-2"/>
        </w:rPr>
        <w:t> </w:t>
      </w:r>
      <w:r>
        <w:rPr/>
        <w:t>ilişkin</w:t>
      </w:r>
      <w:r>
        <w:rPr>
          <w:spacing w:val="-3"/>
        </w:rPr>
        <w:t> </w:t>
      </w:r>
      <w:r>
        <w:rPr/>
        <w:t>gerekli</w:t>
      </w:r>
      <w:r>
        <w:rPr>
          <w:spacing w:val="-2"/>
        </w:rPr>
        <w:t> </w:t>
      </w:r>
      <w:r>
        <w:rPr/>
        <w:t>her</w:t>
      </w:r>
      <w:r>
        <w:rPr>
          <w:spacing w:val="-1"/>
        </w:rPr>
        <w:t> </w:t>
      </w:r>
      <w:r>
        <w:rPr/>
        <w:t>türlü</w:t>
      </w:r>
      <w:r>
        <w:rPr>
          <w:spacing w:val="-3"/>
        </w:rPr>
        <w:t> </w:t>
      </w:r>
      <w:r>
        <w:rPr/>
        <w:t>bilgiyi</w:t>
      </w:r>
      <w:r>
        <w:rPr>
          <w:spacing w:val="-2"/>
        </w:rPr>
        <w:t> </w:t>
      </w:r>
      <w:r>
        <w:rPr/>
        <w:t>almış</w:t>
      </w:r>
      <w:r>
        <w:rPr>
          <w:spacing w:val="-1"/>
        </w:rPr>
        <w:t> </w:t>
      </w:r>
      <w:r>
        <w:rPr/>
        <w:t>sayılır.</w:t>
      </w:r>
      <w:r>
        <w:rPr>
          <w:spacing w:val="-3"/>
        </w:rPr>
        <w:t> </w:t>
      </w:r>
      <w:r>
        <w:rPr/>
        <w:t>İstekli,</w:t>
      </w:r>
      <w:r>
        <w:rPr>
          <w:spacing w:val="-2"/>
        </w:rPr>
        <w:t> </w:t>
      </w:r>
      <w:r>
        <w:rPr/>
        <w:t>mal</w:t>
      </w:r>
      <w:r>
        <w:rPr>
          <w:spacing w:val="-2"/>
        </w:rPr>
        <w:t> </w:t>
      </w:r>
      <w:r>
        <w:rPr/>
        <w:t>/</w:t>
      </w:r>
      <w:r>
        <w:rPr>
          <w:spacing w:val="-4"/>
        </w:rPr>
        <w:t> </w:t>
      </w:r>
      <w:r>
        <w:rPr/>
        <w:t>iş</w:t>
      </w:r>
      <w:r>
        <w:rPr>
          <w:spacing w:val="-1"/>
        </w:rPr>
        <w:t> </w:t>
      </w:r>
      <w:r>
        <w:rPr/>
        <w:t>/ hizmetin teslim edileceği yer veya yapılacağı yeri incelediği ve teklifini buna göre hazırladığı kabul eder.</w:t>
      </w:r>
    </w:p>
    <w:p>
      <w:pPr>
        <w:pStyle w:val="BodyText"/>
        <w:ind w:left="0"/>
      </w:pPr>
    </w:p>
    <w:p>
      <w:pPr>
        <w:pStyle w:val="BodyText"/>
        <w:spacing w:before="152"/>
        <w:ind w:left="0"/>
      </w:pPr>
    </w:p>
    <w:p>
      <w:pPr>
        <w:pStyle w:val="Heading1"/>
        <w:numPr>
          <w:ilvl w:val="0"/>
          <w:numId w:val="1"/>
        </w:numPr>
        <w:tabs>
          <w:tab w:pos="379" w:val="left" w:leader="none"/>
        </w:tabs>
        <w:spacing w:line="240" w:lineRule="auto" w:before="0" w:after="0"/>
        <w:ind w:left="379" w:right="0" w:hanging="239"/>
        <w:jc w:val="left"/>
      </w:pPr>
      <w:r>
        <w:rPr/>
        <w:t>TEKLİF</w:t>
      </w:r>
      <w:r>
        <w:rPr>
          <w:spacing w:val="-7"/>
        </w:rPr>
        <w:t> </w:t>
      </w:r>
      <w:r>
        <w:rPr/>
        <w:t>HAZIRLARKEN</w:t>
      </w:r>
      <w:r>
        <w:rPr>
          <w:spacing w:val="-4"/>
        </w:rPr>
        <w:t> </w:t>
      </w:r>
      <w:r>
        <w:rPr/>
        <w:t>DİKKAT</w:t>
      </w:r>
      <w:r>
        <w:rPr>
          <w:spacing w:val="-6"/>
        </w:rPr>
        <w:t> </w:t>
      </w:r>
      <w:r>
        <w:rPr/>
        <w:t>EDİLECEK</w:t>
      </w:r>
      <w:r>
        <w:rPr>
          <w:spacing w:val="-6"/>
        </w:rPr>
        <w:t> </w:t>
      </w:r>
      <w:r>
        <w:rPr>
          <w:spacing w:val="-2"/>
        </w:rPr>
        <w:t>HUSUSLAR</w:t>
      </w:r>
    </w:p>
    <w:p>
      <w:pPr>
        <w:pStyle w:val="BodyText"/>
        <w:spacing w:line="276" w:lineRule="auto" w:before="242"/>
      </w:pPr>
      <w:r>
        <w:rPr/>
        <w:t>İstekli, teklifini hazırlarken 16 Kasım 2018 tarihinde 30597 nolu Resmi Gazete de yayınlanan “Vakıf Yükseköğretim</w:t>
      </w:r>
      <w:r>
        <w:rPr>
          <w:spacing w:val="-5"/>
        </w:rPr>
        <w:t> </w:t>
      </w:r>
      <w:r>
        <w:rPr/>
        <w:t>Kurumları</w:t>
      </w:r>
      <w:r>
        <w:rPr>
          <w:spacing w:val="-3"/>
        </w:rPr>
        <w:t> </w:t>
      </w:r>
      <w:r>
        <w:rPr/>
        <w:t>İhale</w:t>
      </w:r>
      <w:r>
        <w:rPr>
          <w:spacing w:val="-4"/>
        </w:rPr>
        <w:t> </w:t>
      </w:r>
      <w:r>
        <w:rPr/>
        <w:t>Yönetmeliğini,</w:t>
      </w:r>
      <w:r>
        <w:rPr>
          <w:spacing w:val="-3"/>
        </w:rPr>
        <w:t> </w:t>
      </w:r>
      <w:r>
        <w:rPr/>
        <w:t>işbu</w:t>
      </w:r>
      <w:r>
        <w:rPr>
          <w:spacing w:val="-4"/>
        </w:rPr>
        <w:t> </w:t>
      </w:r>
      <w:r>
        <w:rPr/>
        <w:t>İdari</w:t>
      </w:r>
      <w:r>
        <w:rPr>
          <w:spacing w:val="-3"/>
        </w:rPr>
        <w:t> </w:t>
      </w:r>
      <w:r>
        <w:rPr/>
        <w:t>Şartnameyi,</w:t>
      </w:r>
      <w:r>
        <w:rPr>
          <w:spacing w:val="-4"/>
        </w:rPr>
        <w:t> </w:t>
      </w:r>
      <w:r>
        <w:rPr/>
        <w:t>İhale</w:t>
      </w:r>
      <w:r>
        <w:rPr>
          <w:spacing w:val="-3"/>
        </w:rPr>
        <w:t> </w:t>
      </w:r>
      <w:r>
        <w:rPr/>
        <w:t>Dokümanlarını</w:t>
      </w:r>
      <w:r>
        <w:rPr>
          <w:spacing w:val="-4"/>
        </w:rPr>
        <w:t> </w:t>
      </w:r>
      <w:r>
        <w:rPr/>
        <w:t>ve</w:t>
      </w:r>
      <w:r>
        <w:rPr>
          <w:spacing w:val="-3"/>
        </w:rPr>
        <w:t> </w:t>
      </w:r>
      <w:r>
        <w:rPr/>
        <w:t>tüm</w:t>
      </w:r>
      <w:r>
        <w:rPr>
          <w:spacing w:val="-5"/>
        </w:rPr>
        <w:t> </w:t>
      </w:r>
      <w:r>
        <w:rPr/>
        <w:t>eklerini </w:t>
      </w:r>
      <w:r>
        <w:rPr>
          <w:spacing w:val="-2"/>
        </w:rPr>
        <w:t>inceleyecektir.</w:t>
      </w:r>
    </w:p>
    <w:p>
      <w:pPr>
        <w:pStyle w:val="BodyText"/>
        <w:spacing w:line="273" w:lineRule="auto" w:before="200"/>
      </w:pPr>
      <w:r>
        <w:rPr/>
        <w:t>İsteklinin</w:t>
      </w:r>
      <w:r>
        <w:rPr>
          <w:spacing w:val="-4"/>
        </w:rPr>
        <w:t> </w:t>
      </w:r>
      <w:r>
        <w:rPr/>
        <w:t>ihaleye</w:t>
      </w:r>
      <w:r>
        <w:rPr>
          <w:spacing w:val="-3"/>
        </w:rPr>
        <w:t> </w:t>
      </w:r>
      <w:r>
        <w:rPr/>
        <w:t>katılabilmeleri</w:t>
      </w:r>
      <w:r>
        <w:rPr>
          <w:spacing w:val="-4"/>
        </w:rPr>
        <w:t> </w:t>
      </w:r>
      <w:r>
        <w:rPr/>
        <w:t>için</w:t>
      </w:r>
      <w:r>
        <w:rPr>
          <w:spacing w:val="-4"/>
        </w:rPr>
        <w:t> </w:t>
      </w:r>
      <w:r>
        <w:rPr/>
        <w:t>aşağıda</w:t>
      </w:r>
      <w:r>
        <w:rPr>
          <w:spacing w:val="-4"/>
        </w:rPr>
        <w:t> </w:t>
      </w:r>
      <w:r>
        <w:rPr/>
        <w:t>sayılan</w:t>
      </w:r>
      <w:r>
        <w:rPr>
          <w:spacing w:val="-9"/>
        </w:rPr>
        <w:t> </w:t>
      </w:r>
      <w:r>
        <w:rPr/>
        <w:t>belgeleri</w:t>
      </w:r>
      <w:r>
        <w:rPr>
          <w:spacing w:val="-4"/>
        </w:rPr>
        <w:t> </w:t>
      </w:r>
      <w:r>
        <w:rPr/>
        <w:t>kapalı</w:t>
      </w:r>
      <w:r>
        <w:rPr>
          <w:spacing w:val="-4"/>
        </w:rPr>
        <w:t> </w:t>
      </w:r>
      <w:r>
        <w:rPr/>
        <w:t>zarf</w:t>
      </w:r>
      <w:r>
        <w:rPr>
          <w:spacing w:val="-3"/>
        </w:rPr>
        <w:t> </w:t>
      </w:r>
      <w:r>
        <w:rPr/>
        <w:t>içinde</w:t>
      </w:r>
      <w:r>
        <w:rPr>
          <w:spacing w:val="-3"/>
        </w:rPr>
        <w:t> </w:t>
      </w:r>
      <w:r>
        <w:rPr/>
        <w:t>Üniversite’ye</w:t>
      </w:r>
      <w:r>
        <w:rPr>
          <w:spacing w:val="-3"/>
        </w:rPr>
        <w:t> </w:t>
      </w:r>
      <w:r>
        <w:rPr/>
        <w:t>işbu</w:t>
      </w:r>
      <w:r>
        <w:rPr>
          <w:spacing w:val="-4"/>
        </w:rPr>
        <w:t> </w:t>
      </w:r>
      <w:r>
        <w:rPr/>
        <w:t>şartnameye uygun olarak imzalı ve kaşeli olarak sunması gerekir</w:t>
      </w:r>
    </w:p>
    <w:p>
      <w:pPr>
        <w:pStyle w:val="BodyText"/>
        <w:spacing w:line="276" w:lineRule="auto" w:before="207"/>
        <w:ind w:right="411"/>
      </w:pPr>
      <w:r>
        <w:rPr/>
        <w:t>Teklif</w:t>
      </w:r>
      <w:r>
        <w:rPr>
          <w:spacing w:val="-2"/>
        </w:rPr>
        <w:t> </w:t>
      </w:r>
      <w:r>
        <w:rPr/>
        <w:t>mektubu,</w:t>
      </w:r>
      <w:r>
        <w:rPr>
          <w:spacing w:val="-3"/>
        </w:rPr>
        <w:t> </w:t>
      </w:r>
      <w:r>
        <w:rPr/>
        <w:t>varsa</w:t>
      </w:r>
      <w:r>
        <w:rPr>
          <w:spacing w:val="-3"/>
        </w:rPr>
        <w:t> </w:t>
      </w:r>
      <w:r>
        <w:rPr/>
        <w:t>keşif</w:t>
      </w:r>
      <w:r>
        <w:rPr>
          <w:spacing w:val="-2"/>
        </w:rPr>
        <w:t> </w:t>
      </w:r>
      <w:r>
        <w:rPr/>
        <w:t>özetinin</w:t>
      </w:r>
      <w:r>
        <w:rPr>
          <w:spacing w:val="-4"/>
        </w:rPr>
        <w:t> </w:t>
      </w:r>
      <w:r>
        <w:rPr/>
        <w:t>de</w:t>
      </w:r>
      <w:r>
        <w:rPr>
          <w:spacing w:val="-2"/>
        </w:rPr>
        <w:t> </w:t>
      </w:r>
      <w:r>
        <w:rPr/>
        <w:t>yer</w:t>
      </w:r>
      <w:r>
        <w:rPr>
          <w:spacing w:val="-1"/>
        </w:rPr>
        <w:t> </w:t>
      </w:r>
      <w:r>
        <w:rPr/>
        <w:t>aldığı</w:t>
      </w:r>
      <w:r>
        <w:rPr>
          <w:spacing w:val="-8"/>
        </w:rPr>
        <w:t> </w:t>
      </w:r>
      <w:r>
        <w:rPr/>
        <w:t>fiyat</w:t>
      </w:r>
      <w:r>
        <w:rPr>
          <w:spacing w:val="-3"/>
        </w:rPr>
        <w:t> </w:t>
      </w:r>
      <w:r>
        <w:rPr/>
        <w:t>teklifini</w:t>
      </w:r>
      <w:r>
        <w:rPr>
          <w:spacing w:val="-3"/>
        </w:rPr>
        <w:t> </w:t>
      </w:r>
      <w:r>
        <w:rPr/>
        <w:t>içerir,</w:t>
      </w:r>
      <w:r>
        <w:rPr>
          <w:spacing w:val="-3"/>
        </w:rPr>
        <w:t> </w:t>
      </w:r>
      <w:r>
        <w:rPr/>
        <w:t>bu</w:t>
      </w:r>
      <w:r>
        <w:rPr>
          <w:spacing w:val="-4"/>
        </w:rPr>
        <w:t> </w:t>
      </w:r>
      <w:r>
        <w:rPr/>
        <w:t>idari</w:t>
      </w:r>
      <w:r>
        <w:rPr>
          <w:spacing w:val="-3"/>
        </w:rPr>
        <w:t> </w:t>
      </w:r>
      <w:r>
        <w:rPr/>
        <w:t>şartname</w:t>
      </w:r>
      <w:r>
        <w:rPr>
          <w:spacing w:val="-2"/>
        </w:rPr>
        <w:t> </w:t>
      </w:r>
      <w:r>
        <w:rPr/>
        <w:t>ekinde</w:t>
      </w:r>
      <w:r>
        <w:rPr>
          <w:spacing w:val="-2"/>
        </w:rPr>
        <w:t> </w:t>
      </w:r>
      <w:r>
        <w:rPr/>
        <w:t>verilen</w:t>
      </w:r>
      <w:r>
        <w:rPr>
          <w:spacing w:val="-4"/>
        </w:rPr>
        <w:t> </w:t>
      </w:r>
      <w:r>
        <w:rPr/>
        <w:t>taslağa uygun olarak hazırlanacaktır. Teklif mektubunda ihale dokümanının tamamen okunup kabul edildiğinin belirtilmesi, teklif edilen bedelin rakam ve yazı ile birbirine uygun olarak açıkça yazılması, üzerinde kazıntı, silinti, düzeltme bulunmaması ve teklif mektubunun ad, soyad veya ticaret ünvanı yazılmak suretiyle yetkili kişilerce imzalanmış olması zorunludur.</w:t>
      </w:r>
    </w:p>
    <w:p>
      <w:pPr>
        <w:pStyle w:val="BodyText"/>
        <w:spacing w:before="201"/>
      </w:pPr>
      <w:r>
        <w:rPr/>
        <w:t>Teklif</w:t>
      </w:r>
      <w:r>
        <w:rPr>
          <w:spacing w:val="-4"/>
        </w:rPr>
        <w:t> </w:t>
      </w:r>
      <w:r>
        <w:rPr/>
        <w:t>mektubu</w:t>
      </w:r>
      <w:r>
        <w:rPr>
          <w:spacing w:val="-5"/>
        </w:rPr>
        <w:t> </w:t>
      </w:r>
      <w:r>
        <w:rPr/>
        <w:t>ve</w:t>
      </w:r>
      <w:r>
        <w:rPr>
          <w:spacing w:val="-4"/>
        </w:rPr>
        <w:t> </w:t>
      </w:r>
      <w:r>
        <w:rPr/>
        <w:t>fiyatlandırma</w:t>
      </w:r>
      <w:r>
        <w:rPr>
          <w:spacing w:val="-4"/>
        </w:rPr>
        <w:t> </w:t>
      </w:r>
      <w:r>
        <w:rPr/>
        <w:t>eklerinin</w:t>
      </w:r>
      <w:r>
        <w:rPr>
          <w:spacing w:val="-6"/>
        </w:rPr>
        <w:t> </w:t>
      </w:r>
      <w:r>
        <w:rPr/>
        <w:t>tamamı</w:t>
      </w:r>
      <w:r>
        <w:rPr>
          <w:spacing w:val="-4"/>
        </w:rPr>
        <w:t> </w:t>
      </w:r>
      <w:r>
        <w:rPr/>
        <w:t>sadece</w:t>
      </w:r>
      <w:r>
        <w:rPr>
          <w:spacing w:val="-4"/>
        </w:rPr>
        <w:t> </w:t>
      </w:r>
      <w:r>
        <w:rPr/>
        <w:t>Türk</w:t>
      </w:r>
      <w:r>
        <w:rPr>
          <w:spacing w:val="-3"/>
        </w:rPr>
        <w:t> </w:t>
      </w:r>
      <w:r>
        <w:rPr/>
        <w:t>Lirası</w:t>
      </w:r>
      <w:r>
        <w:rPr>
          <w:spacing w:val="-5"/>
        </w:rPr>
        <w:t> </w:t>
      </w:r>
      <w:r>
        <w:rPr/>
        <w:t>(TL)</w:t>
      </w:r>
      <w:r>
        <w:rPr>
          <w:spacing w:val="-3"/>
        </w:rPr>
        <w:t> </w:t>
      </w:r>
      <w:r>
        <w:rPr/>
        <w:t>olarak</w:t>
      </w:r>
      <w:r>
        <w:rPr>
          <w:spacing w:val="-3"/>
        </w:rPr>
        <w:t> </w:t>
      </w:r>
      <w:r>
        <w:rPr/>
        <w:t>fiyatlandırılmalıdır.</w:t>
      </w:r>
      <w:r>
        <w:rPr>
          <w:spacing w:val="-5"/>
        </w:rPr>
        <w:t> Bu</w:t>
      </w:r>
    </w:p>
    <w:p>
      <w:pPr>
        <w:pStyle w:val="BodyText"/>
        <w:spacing w:line="276" w:lineRule="auto" w:before="42"/>
        <w:ind w:right="411"/>
      </w:pPr>
      <w:r>
        <w:rPr/>
        <w:t>fiyatlandırma</w:t>
      </w:r>
      <w:r>
        <w:rPr>
          <w:spacing w:val="-5"/>
        </w:rPr>
        <w:t> </w:t>
      </w:r>
      <w:r>
        <w:rPr/>
        <w:t>yapılırken</w:t>
      </w:r>
      <w:r>
        <w:rPr>
          <w:spacing w:val="-6"/>
        </w:rPr>
        <w:t> </w:t>
      </w:r>
      <w:r>
        <w:rPr/>
        <w:t>İstekli,</w:t>
      </w:r>
      <w:r>
        <w:rPr>
          <w:spacing w:val="-1"/>
        </w:rPr>
        <w:t> </w:t>
      </w:r>
      <w:r>
        <w:rPr/>
        <w:t>Üniversite’nin</w:t>
      </w:r>
      <w:r>
        <w:rPr>
          <w:spacing w:val="-6"/>
        </w:rPr>
        <w:t> </w:t>
      </w:r>
      <w:r>
        <w:rPr/>
        <w:t>Yüklenici’ye</w:t>
      </w:r>
      <w:r>
        <w:rPr>
          <w:spacing w:val="-4"/>
        </w:rPr>
        <w:t> </w:t>
      </w:r>
      <w:r>
        <w:rPr/>
        <w:t>yapacağı</w:t>
      </w:r>
      <w:r>
        <w:rPr>
          <w:spacing w:val="-5"/>
        </w:rPr>
        <w:t> </w:t>
      </w:r>
      <w:r>
        <w:rPr/>
        <w:t>fatura</w:t>
      </w:r>
      <w:r>
        <w:rPr>
          <w:spacing w:val="-5"/>
        </w:rPr>
        <w:t> </w:t>
      </w:r>
      <w:r>
        <w:rPr/>
        <w:t>ödemelerinin,</w:t>
      </w:r>
      <w:r>
        <w:rPr>
          <w:spacing w:val="-5"/>
        </w:rPr>
        <w:t> </w:t>
      </w:r>
      <w:r>
        <w:rPr/>
        <w:t>Mal/Hizmet</w:t>
      </w:r>
      <w:r>
        <w:rPr>
          <w:spacing w:val="-5"/>
        </w:rPr>
        <w:t> </w:t>
      </w:r>
      <w:r>
        <w:rPr/>
        <w:t>teslim ve kabulunden sonra kesilecek fatura tarihine istinaden 30 (otuz) gün sonra Yüklenici’nin belirteceği banka hesabına Havale/EFT yoluyla yapacağı hususunu kabul etmiş sayılır.</w:t>
      </w:r>
    </w:p>
    <w:p>
      <w:pPr>
        <w:pStyle w:val="BodyText"/>
        <w:spacing w:line="278" w:lineRule="auto" w:before="200"/>
      </w:pPr>
      <w:r>
        <w:rPr/>
        <w:t>Teklif</w:t>
      </w:r>
      <w:r>
        <w:rPr>
          <w:spacing w:val="-3"/>
        </w:rPr>
        <w:t> </w:t>
      </w:r>
      <w:r>
        <w:rPr/>
        <w:t>mektubu</w:t>
      </w:r>
      <w:r>
        <w:rPr>
          <w:spacing w:val="-4"/>
        </w:rPr>
        <w:t> </w:t>
      </w:r>
      <w:r>
        <w:rPr/>
        <w:t>bir</w:t>
      </w:r>
      <w:r>
        <w:rPr>
          <w:spacing w:val="-3"/>
        </w:rPr>
        <w:t> </w:t>
      </w:r>
      <w:r>
        <w:rPr/>
        <w:t>iç</w:t>
      </w:r>
      <w:r>
        <w:rPr>
          <w:spacing w:val="-5"/>
        </w:rPr>
        <w:t> </w:t>
      </w:r>
      <w:r>
        <w:rPr/>
        <w:t>zarfa</w:t>
      </w:r>
      <w:r>
        <w:rPr>
          <w:spacing w:val="-4"/>
        </w:rPr>
        <w:t> </w:t>
      </w:r>
      <w:r>
        <w:rPr/>
        <w:t>konulur,</w:t>
      </w:r>
      <w:r>
        <w:rPr>
          <w:spacing w:val="-4"/>
        </w:rPr>
        <w:t> </w:t>
      </w:r>
      <w:r>
        <w:rPr/>
        <w:t>bu</w:t>
      </w:r>
      <w:r>
        <w:rPr>
          <w:spacing w:val="-4"/>
        </w:rPr>
        <w:t> </w:t>
      </w:r>
      <w:r>
        <w:rPr/>
        <w:t>zarf</w:t>
      </w:r>
      <w:r>
        <w:rPr>
          <w:spacing w:val="-3"/>
        </w:rPr>
        <w:t> </w:t>
      </w:r>
      <w:r>
        <w:rPr/>
        <w:t>kapatılarak</w:t>
      </w:r>
      <w:r>
        <w:rPr>
          <w:spacing w:val="-3"/>
        </w:rPr>
        <w:t> </w:t>
      </w:r>
      <w:r>
        <w:rPr/>
        <w:t>yapıştırılır.</w:t>
      </w:r>
      <w:r>
        <w:rPr>
          <w:spacing w:val="-4"/>
        </w:rPr>
        <w:t> </w:t>
      </w:r>
      <w:r>
        <w:rPr/>
        <w:t>Yapıştırılan</w:t>
      </w:r>
      <w:r>
        <w:rPr>
          <w:spacing w:val="-4"/>
        </w:rPr>
        <w:t> </w:t>
      </w:r>
      <w:r>
        <w:rPr/>
        <w:t>yerleri</w:t>
      </w:r>
      <w:r>
        <w:rPr>
          <w:spacing w:val="-4"/>
        </w:rPr>
        <w:t> </w:t>
      </w:r>
      <w:r>
        <w:rPr/>
        <w:t>İstekli</w:t>
      </w:r>
      <w:r>
        <w:rPr>
          <w:spacing w:val="-4"/>
        </w:rPr>
        <w:t> </w:t>
      </w:r>
      <w:r>
        <w:rPr/>
        <w:t>tarafından</w:t>
      </w:r>
      <w:r>
        <w:rPr>
          <w:spacing w:val="-4"/>
        </w:rPr>
        <w:t> </w:t>
      </w:r>
      <w:r>
        <w:rPr/>
        <w:t>yetkili kişilerce imzalanıp mühürlendikten sonra, üzerine İstekli’nin adı, ünvanı ve tebligata esas açık adresi yazılır.</w:t>
      </w:r>
    </w:p>
    <w:p>
      <w:pPr>
        <w:pStyle w:val="BodyText"/>
        <w:spacing w:line="276" w:lineRule="auto" w:before="195"/>
      </w:pPr>
      <w:r>
        <w:rPr/>
        <w:t>İhaleye</w:t>
      </w:r>
      <w:r>
        <w:rPr>
          <w:spacing w:val="-3"/>
        </w:rPr>
        <w:t> </w:t>
      </w:r>
      <w:r>
        <w:rPr/>
        <w:t>ilişkin</w:t>
      </w:r>
      <w:r>
        <w:rPr>
          <w:spacing w:val="-5"/>
        </w:rPr>
        <w:t> </w:t>
      </w:r>
      <w:r>
        <w:rPr/>
        <w:t>bilgilerde</w:t>
      </w:r>
      <w:r>
        <w:rPr>
          <w:spacing w:val="-3"/>
        </w:rPr>
        <w:t> </w:t>
      </w:r>
      <w:r>
        <w:rPr/>
        <w:t>İstekli’ye</w:t>
      </w:r>
      <w:r>
        <w:rPr>
          <w:spacing w:val="-3"/>
        </w:rPr>
        <w:t> </w:t>
      </w:r>
      <w:r>
        <w:rPr/>
        <w:t>verilecek</w:t>
      </w:r>
      <w:r>
        <w:rPr>
          <w:spacing w:val="-3"/>
        </w:rPr>
        <w:t> </w:t>
      </w:r>
      <w:r>
        <w:rPr/>
        <w:t>avans</w:t>
      </w:r>
      <w:r>
        <w:rPr>
          <w:spacing w:val="-3"/>
        </w:rPr>
        <w:t> </w:t>
      </w:r>
      <w:r>
        <w:rPr/>
        <w:t>tutarı/oranı</w:t>
      </w:r>
      <w:r>
        <w:rPr>
          <w:spacing w:val="-4"/>
        </w:rPr>
        <w:t> </w:t>
      </w:r>
      <w:r>
        <w:rPr/>
        <w:t>belirtilmişse,</w:t>
      </w:r>
      <w:r>
        <w:rPr>
          <w:spacing w:val="-3"/>
        </w:rPr>
        <w:t> </w:t>
      </w:r>
      <w:r>
        <w:rPr/>
        <w:t>İstekli’nin</w:t>
      </w:r>
      <w:r>
        <w:rPr>
          <w:spacing w:val="-5"/>
        </w:rPr>
        <w:t> </w:t>
      </w:r>
      <w:r>
        <w:rPr/>
        <w:t>de</w:t>
      </w:r>
      <w:r>
        <w:rPr>
          <w:spacing w:val="-3"/>
        </w:rPr>
        <w:t> </w:t>
      </w:r>
      <w:r>
        <w:rPr/>
        <w:t>avans</w:t>
      </w:r>
      <w:r>
        <w:rPr>
          <w:spacing w:val="-8"/>
        </w:rPr>
        <w:t> </w:t>
      </w:r>
      <w:r>
        <w:rPr/>
        <w:t>talebi</w:t>
      </w:r>
      <w:r>
        <w:rPr>
          <w:spacing w:val="-4"/>
        </w:rPr>
        <w:t> </w:t>
      </w:r>
      <w:r>
        <w:rPr/>
        <w:t>olması halinde, banka teminat mektubu karşılığı verilmesini talep ettiği tutarı İstekli, teklif mektubunun içinde belirtilmelidir. Talep edilmemesi durumunda İstekli’ye avans verilmeyecektir.</w:t>
      </w:r>
    </w:p>
    <w:p>
      <w:pPr>
        <w:pStyle w:val="BodyText"/>
        <w:spacing w:before="200"/>
      </w:pPr>
      <w:r>
        <w:rPr/>
        <w:t>İhalede</w:t>
      </w:r>
      <w:r>
        <w:rPr>
          <w:spacing w:val="-6"/>
        </w:rPr>
        <w:t> </w:t>
      </w:r>
      <w:r>
        <w:rPr/>
        <w:t>istenilen</w:t>
      </w:r>
      <w:r>
        <w:rPr>
          <w:spacing w:val="-5"/>
        </w:rPr>
        <w:t> </w:t>
      </w:r>
      <w:r>
        <w:rPr/>
        <w:t>bütün</w:t>
      </w:r>
      <w:r>
        <w:rPr>
          <w:spacing w:val="-5"/>
        </w:rPr>
        <w:t> </w:t>
      </w:r>
      <w:r>
        <w:rPr/>
        <w:t>belgeler</w:t>
      </w:r>
      <w:r>
        <w:rPr>
          <w:spacing w:val="-2"/>
        </w:rPr>
        <w:t> </w:t>
      </w:r>
      <w:r>
        <w:rPr/>
        <w:t>bir</w:t>
      </w:r>
      <w:r>
        <w:rPr>
          <w:spacing w:val="-3"/>
        </w:rPr>
        <w:t> </w:t>
      </w:r>
      <w:r>
        <w:rPr/>
        <w:t>dış</w:t>
      </w:r>
      <w:r>
        <w:rPr>
          <w:spacing w:val="-3"/>
        </w:rPr>
        <w:t> </w:t>
      </w:r>
      <w:r>
        <w:rPr/>
        <w:t>zarfın</w:t>
      </w:r>
      <w:r>
        <w:rPr>
          <w:spacing w:val="-5"/>
        </w:rPr>
        <w:t> </w:t>
      </w:r>
      <w:r>
        <w:rPr/>
        <w:t>içinde</w:t>
      </w:r>
      <w:r>
        <w:rPr>
          <w:spacing w:val="-2"/>
        </w:rPr>
        <w:t> </w:t>
      </w:r>
      <w:r>
        <w:rPr/>
        <w:t>yer</w:t>
      </w:r>
      <w:r>
        <w:rPr>
          <w:spacing w:val="-2"/>
        </w:rPr>
        <w:t> </w:t>
      </w:r>
      <w:r>
        <w:rPr/>
        <w:t>almalıdır.</w:t>
      </w:r>
      <w:r>
        <w:rPr>
          <w:spacing w:val="-5"/>
        </w:rPr>
        <w:t> </w:t>
      </w:r>
      <w:r>
        <w:rPr/>
        <w:t>Dış</w:t>
      </w:r>
      <w:r>
        <w:rPr>
          <w:spacing w:val="-3"/>
        </w:rPr>
        <w:t> </w:t>
      </w:r>
      <w:r>
        <w:rPr/>
        <w:t>zarf’ın</w:t>
      </w:r>
      <w:r>
        <w:rPr>
          <w:spacing w:val="-4"/>
        </w:rPr>
        <w:t> </w:t>
      </w:r>
      <w:r>
        <w:rPr/>
        <w:t>üzerine</w:t>
      </w:r>
      <w:r>
        <w:rPr>
          <w:spacing w:val="-3"/>
        </w:rPr>
        <w:t> </w:t>
      </w:r>
      <w:r>
        <w:rPr/>
        <w:t>İstekli’nin</w:t>
      </w:r>
      <w:r>
        <w:rPr>
          <w:spacing w:val="-5"/>
        </w:rPr>
        <w:t> </w:t>
      </w:r>
      <w:r>
        <w:rPr/>
        <w:t>adı,</w:t>
      </w:r>
      <w:r>
        <w:rPr>
          <w:spacing w:val="-3"/>
        </w:rPr>
        <w:t> </w:t>
      </w:r>
      <w:r>
        <w:rPr>
          <w:spacing w:val="-2"/>
        </w:rPr>
        <w:t>soyadı</w:t>
      </w:r>
    </w:p>
    <w:p>
      <w:pPr>
        <w:pStyle w:val="BodyText"/>
        <w:spacing w:line="273" w:lineRule="auto" w:before="47"/>
      </w:pPr>
      <w:r>
        <w:rPr/>
        <w:t>veya</w:t>
      </w:r>
      <w:r>
        <w:rPr>
          <w:spacing w:val="-3"/>
        </w:rPr>
        <w:t> </w:t>
      </w:r>
      <w:r>
        <w:rPr/>
        <w:t>ticaret</w:t>
      </w:r>
      <w:r>
        <w:rPr>
          <w:spacing w:val="-3"/>
        </w:rPr>
        <w:t> </w:t>
      </w:r>
      <w:r>
        <w:rPr/>
        <w:t>ünvanı,</w:t>
      </w:r>
      <w:r>
        <w:rPr>
          <w:spacing w:val="-3"/>
        </w:rPr>
        <w:t> </w:t>
      </w:r>
      <w:r>
        <w:rPr/>
        <w:t>tebligata</w:t>
      </w:r>
      <w:r>
        <w:rPr>
          <w:spacing w:val="-4"/>
        </w:rPr>
        <w:t> </w:t>
      </w:r>
      <w:r>
        <w:rPr/>
        <w:t>esas</w:t>
      </w:r>
      <w:r>
        <w:rPr>
          <w:spacing w:val="-2"/>
        </w:rPr>
        <w:t> </w:t>
      </w:r>
      <w:r>
        <w:rPr/>
        <w:t>açık</w:t>
      </w:r>
      <w:r>
        <w:rPr>
          <w:spacing w:val="-2"/>
        </w:rPr>
        <w:t> </w:t>
      </w:r>
      <w:r>
        <w:rPr/>
        <w:t>adresi,</w:t>
      </w:r>
      <w:r>
        <w:rPr>
          <w:spacing w:val="-3"/>
        </w:rPr>
        <w:t> </w:t>
      </w:r>
      <w:r>
        <w:rPr/>
        <w:t>teklifin</w:t>
      </w:r>
      <w:r>
        <w:rPr>
          <w:spacing w:val="-4"/>
        </w:rPr>
        <w:t> </w:t>
      </w:r>
      <w:r>
        <w:rPr/>
        <w:t>hangi</w:t>
      </w:r>
      <w:r>
        <w:rPr>
          <w:spacing w:val="-3"/>
        </w:rPr>
        <w:t> </w:t>
      </w:r>
      <w:r>
        <w:rPr/>
        <w:t>işe</w:t>
      </w:r>
      <w:r>
        <w:rPr>
          <w:spacing w:val="-2"/>
        </w:rPr>
        <w:t> </w:t>
      </w:r>
      <w:r>
        <w:rPr/>
        <w:t>ait</w:t>
      </w:r>
      <w:r>
        <w:rPr>
          <w:spacing w:val="-3"/>
        </w:rPr>
        <w:t> </w:t>
      </w:r>
      <w:r>
        <w:rPr/>
        <w:t>olduğu</w:t>
      </w:r>
      <w:r>
        <w:rPr>
          <w:spacing w:val="-4"/>
        </w:rPr>
        <w:t> </w:t>
      </w:r>
      <w:r>
        <w:rPr/>
        <w:t>ve</w:t>
      </w:r>
      <w:r>
        <w:rPr>
          <w:spacing w:val="-2"/>
        </w:rPr>
        <w:t> </w:t>
      </w:r>
      <w:r>
        <w:rPr/>
        <w:t>Üniversite’nin</w:t>
      </w:r>
      <w:r>
        <w:rPr>
          <w:spacing w:val="-4"/>
        </w:rPr>
        <w:t> </w:t>
      </w:r>
      <w:r>
        <w:rPr/>
        <w:t>adı</w:t>
      </w:r>
      <w:r>
        <w:rPr>
          <w:spacing w:val="-3"/>
        </w:rPr>
        <w:t> </w:t>
      </w:r>
      <w:r>
        <w:rPr/>
        <w:t>ve</w:t>
      </w:r>
      <w:r>
        <w:rPr>
          <w:spacing w:val="-2"/>
        </w:rPr>
        <w:t> </w:t>
      </w:r>
      <w:r>
        <w:rPr/>
        <w:t>açık</w:t>
      </w:r>
      <w:r>
        <w:rPr>
          <w:spacing w:val="-2"/>
        </w:rPr>
        <w:t> </w:t>
      </w:r>
      <w:r>
        <w:rPr/>
        <w:t>adresi yazılı olmalıdır. Dış zarfın yapıştırılan yeri İstekli tarafından imzalanır ve mühürlenir.</w:t>
      </w:r>
    </w:p>
    <w:p>
      <w:pPr>
        <w:pStyle w:val="BodyText"/>
        <w:spacing w:before="203"/>
      </w:pPr>
      <w:r>
        <w:rPr/>
        <w:t>Dış</w:t>
      </w:r>
      <w:r>
        <w:rPr>
          <w:spacing w:val="-1"/>
        </w:rPr>
        <w:t> </w:t>
      </w:r>
      <w:r>
        <w:rPr/>
        <w:t>zarf; aşağıdaki</w:t>
      </w:r>
      <w:r>
        <w:rPr>
          <w:spacing w:val="-5"/>
        </w:rPr>
        <w:t> </w:t>
      </w:r>
      <w:r>
        <w:rPr/>
        <w:t>belgeleri</w:t>
      </w:r>
      <w:r>
        <w:rPr>
          <w:spacing w:val="-1"/>
        </w:rPr>
        <w:t> </w:t>
      </w:r>
      <w:r>
        <w:rPr>
          <w:spacing w:val="-2"/>
        </w:rPr>
        <w:t>içermelidir;</w:t>
      </w:r>
    </w:p>
    <w:p>
      <w:pPr>
        <w:pStyle w:val="BodyText"/>
        <w:spacing w:after="0"/>
        <w:sectPr>
          <w:pgSz w:w="11910" w:h="16840"/>
          <w:pgMar w:top="780" w:bottom="280" w:left="425" w:right="425"/>
        </w:sectPr>
      </w:pPr>
    </w:p>
    <w:p>
      <w:pPr>
        <w:pStyle w:val="ListParagraph"/>
        <w:numPr>
          <w:ilvl w:val="0"/>
          <w:numId w:val="3"/>
        </w:numPr>
        <w:tabs>
          <w:tab w:pos="269" w:val="left" w:leader="none"/>
        </w:tabs>
        <w:spacing w:line="240" w:lineRule="auto" w:before="72" w:after="0"/>
        <w:ind w:left="269" w:right="0" w:hanging="129"/>
        <w:jc w:val="left"/>
        <w:rPr>
          <w:sz w:val="24"/>
        </w:rPr>
      </w:pPr>
      <w:r>
        <w:rPr>
          <w:sz w:val="24"/>
        </w:rPr>
        <w:t>İdari</w:t>
      </w:r>
      <w:r>
        <w:rPr>
          <w:spacing w:val="-2"/>
          <w:sz w:val="24"/>
        </w:rPr>
        <w:t> </w:t>
      </w:r>
      <w:r>
        <w:rPr>
          <w:sz w:val="24"/>
        </w:rPr>
        <w:t>Şartname, (imzalı</w:t>
      </w:r>
      <w:r>
        <w:rPr>
          <w:spacing w:val="-1"/>
          <w:sz w:val="24"/>
        </w:rPr>
        <w:t> </w:t>
      </w:r>
      <w:r>
        <w:rPr>
          <w:sz w:val="24"/>
        </w:rPr>
        <w:t>ve </w:t>
      </w:r>
      <w:r>
        <w:rPr>
          <w:spacing w:val="-2"/>
          <w:sz w:val="24"/>
        </w:rPr>
        <w:t>kaşeli)</w:t>
      </w:r>
    </w:p>
    <w:p>
      <w:pPr>
        <w:pStyle w:val="ListParagraph"/>
        <w:numPr>
          <w:ilvl w:val="0"/>
          <w:numId w:val="3"/>
        </w:numPr>
        <w:tabs>
          <w:tab w:pos="269" w:val="left" w:leader="none"/>
        </w:tabs>
        <w:spacing w:line="240" w:lineRule="auto" w:before="247" w:after="0"/>
        <w:ind w:left="269" w:right="0" w:hanging="129"/>
        <w:jc w:val="left"/>
        <w:rPr>
          <w:sz w:val="24"/>
        </w:rPr>
      </w:pPr>
      <w:r>
        <w:rPr>
          <w:sz w:val="24"/>
        </w:rPr>
        <w:t>Teknik</w:t>
      </w:r>
      <w:r>
        <w:rPr>
          <w:spacing w:val="-2"/>
          <w:sz w:val="24"/>
        </w:rPr>
        <w:t> </w:t>
      </w:r>
      <w:r>
        <w:rPr>
          <w:sz w:val="24"/>
        </w:rPr>
        <w:t>Şartname</w:t>
      </w:r>
      <w:r>
        <w:rPr>
          <w:spacing w:val="-1"/>
          <w:sz w:val="24"/>
        </w:rPr>
        <w:t> </w:t>
      </w:r>
      <w:r>
        <w:rPr>
          <w:sz w:val="24"/>
        </w:rPr>
        <w:t>ve</w:t>
      </w:r>
      <w:r>
        <w:rPr>
          <w:spacing w:val="-1"/>
          <w:sz w:val="24"/>
        </w:rPr>
        <w:t> </w:t>
      </w:r>
      <w:r>
        <w:rPr>
          <w:sz w:val="24"/>
        </w:rPr>
        <w:t>tüm</w:t>
      </w:r>
      <w:r>
        <w:rPr>
          <w:spacing w:val="-4"/>
          <w:sz w:val="24"/>
        </w:rPr>
        <w:t> </w:t>
      </w:r>
      <w:r>
        <w:rPr>
          <w:spacing w:val="-2"/>
          <w:sz w:val="24"/>
        </w:rPr>
        <w:t>ekleri,</w:t>
      </w:r>
    </w:p>
    <w:p>
      <w:pPr>
        <w:pStyle w:val="ListParagraph"/>
        <w:numPr>
          <w:ilvl w:val="0"/>
          <w:numId w:val="3"/>
        </w:numPr>
        <w:tabs>
          <w:tab w:pos="269" w:val="left" w:leader="none"/>
        </w:tabs>
        <w:spacing w:line="273" w:lineRule="auto" w:before="242" w:after="0"/>
        <w:ind w:left="140" w:right="828" w:firstLine="0"/>
        <w:jc w:val="left"/>
        <w:rPr>
          <w:sz w:val="24"/>
        </w:rPr>
      </w:pPr>
      <w:r>
        <w:rPr>
          <w:sz w:val="24"/>
        </w:rPr>
        <w:t>İstekli’nin</w:t>
      </w:r>
      <w:r>
        <w:rPr>
          <w:spacing w:val="-4"/>
          <w:sz w:val="24"/>
        </w:rPr>
        <w:t> </w:t>
      </w:r>
      <w:r>
        <w:rPr>
          <w:sz w:val="24"/>
        </w:rPr>
        <w:t>teklif</w:t>
      </w:r>
      <w:r>
        <w:rPr>
          <w:spacing w:val="-3"/>
          <w:sz w:val="24"/>
        </w:rPr>
        <w:t> </w:t>
      </w:r>
      <w:r>
        <w:rPr>
          <w:sz w:val="24"/>
        </w:rPr>
        <w:t>kapsamında</w:t>
      </w:r>
      <w:r>
        <w:rPr>
          <w:spacing w:val="-4"/>
          <w:sz w:val="24"/>
        </w:rPr>
        <w:t> </w:t>
      </w:r>
      <w:r>
        <w:rPr>
          <w:sz w:val="24"/>
        </w:rPr>
        <w:t>sunması</w:t>
      </w:r>
      <w:r>
        <w:rPr>
          <w:spacing w:val="-4"/>
          <w:sz w:val="24"/>
        </w:rPr>
        <w:t> </w:t>
      </w:r>
      <w:r>
        <w:rPr>
          <w:sz w:val="24"/>
        </w:rPr>
        <w:t>gerektiği</w:t>
      </w:r>
      <w:r>
        <w:rPr>
          <w:spacing w:val="-4"/>
          <w:sz w:val="24"/>
        </w:rPr>
        <w:t> </w:t>
      </w:r>
      <w:r>
        <w:rPr>
          <w:sz w:val="24"/>
        </w:rPr>
        <w:t>hallerde</w:t>
      </w:r>
      <w:r>
        <w:rPr>
          <w:spacing w:val="-3"/>
          <w:sz w:val="24"/>
        </w:rPr>
        <w:t> </w:t>
      </w:r>
      <w:r>
        <w:rPr>
          <w:sz w:val="24"/>
        </w:rPr>
        <w:t>teknik</w:t>
      </w:r>
      <w:r>
        <w:rPr>
          <w:spacing w:val="-3"/>
          <w:sz w:val="24"/>
        </w:rPr>
        <w:t> </w:t>
      </w:r>
      <w:r>
        <w:rPr>
          <w:sz w:val="24"/>
        </w:rPr>
        <w:t>şartnamede</w:t>
      </w:r>
      <w:r>
        <w:rPr>
          <w:spacing w:val="-4"/>
          <w:sz w:val="24"/>
        </w:rPr>
        <w:t> </w:t>
      </w:r>
      <w:r>
        <w:rPr>
          <w:sz w:val="24"/>
        </w:rPr>
        <w:t>belirtilen</w:t>
      </w:r>
      <w:r>
        <w:rPr>
          <w:spacing w:val="-5"/>
          <w:sz w:val="24"/>
        </w:rPr>
        <w:t> </w:t>
      </w:r>
      <w:r>
        <w:rPr>
          <w:sz w:val="24"/>
        </w:rPr>
        <w:t>belgeler</w:t>
      </w:r>
      <w:r>
        <w:rPr>
          <w:spacing w:val="-3"/>
          <w:sz w:val="24"/>
        </w:rPr>
        <w:t> </w:t>
      </w:r>
      <w:r>
        <w:rPr>
          <w:sz w:val="24"/>
        </w:rPr>
        <w:t>(imzalı</w:t>
      </w:r>
      <w:r>
        <w:rPr>
          <w:spacing w:val="-4"/>
          <w:sz w:val="24"/>
        </w:rPr>
        <w:t> </w:t>
      </w:r>
      <w:r>
        <w:rPr>
          <w:sz w:val="24"/>
        </w:rPr>
        <w:t>ve </w:t>
      </w:r>
      <w:r>
        <w:rPr>
          <w:spacing w:val="-2"/>
          <w:sz w:val="24"/>
        </w:rPr>
        <w:t>kaşeli)</w:t>
      </w:r>
    </w:p>
    <w:p>
      <w:pPr>
        <w:pStyle w:val="ListParagraph"/>
        <w:numPr>
          <w:ilvl w:val="0"/>
          <w:numId w:val="3"/>
        </w:numPr>
        <w:tabs>
          <w:tab w:pos="269" w:val="left" w:leader="none"/>
        </w:tabs>
        <w:spacing w:line="240" w:lineRule="auto" w:before="207" w:after="0"/>
        <w:ind w:left="269" w:right="0" w:hanging="129"/>
        <w:jc w:val="left"/>
        <w:rPr>
          <w:sz w:val="24"/>
        </w:rPr>
      </w:pPr>
      <w:r>
        <w:rPr>
          <w:sz w:val="24"/>
        </w:rPr>
        <w:t>Sözleşme</w:t>
      </w:r>
      <w:r>
        <w:rPr>
          <w:spacing w:val="-1"/>
          <w:sz w:val="24"/>
        </w:rPr>
        <w:t> </w:t>
      </w:r>
      <w:r>
        <w:rPr>
          <w:sz w:val="24"/>
        </w:rPr>
        <w:t>Taslağı,</w:t>
      </w:r>
      <w:r>
        <w:rPr>
          <w:spacing w:val="-2"/>
          <w:sz w:val="24"/>
        </w:rPr>
        <w:t> </w:t>
      </w:r>
      <w:r>
        <w:rPr>
          <w:sz w:val="24"/>
        </w:rPr>
        <w:t>(imzalı</w:t>
      </w:r>
      <w:r>
        <w:rPr>
          <w:spacing w:val="-2"/>
          <w:sz w:val="24"/>
        </w:rPr>
        <w:t> </w:t>
      </w:r>
      <w:r>
        <w:rPr>
          <w:sz w:val="24"/>
        </w:rPr>
        <w:t>ve</w:t>
      </w:r>
      <w:r>
        <w:rPr>
          <w:spacing w:val="-5"/>
          <w:sz w:val="24"/>
        </w:rPr>
        <w:t> </w:t>
      </w:r>
      <w:r>
        <w:rPr>
          <w:spacing w:val="-2"/>
          <w:sz w:val="24"/>
        </w:rPr>
        <w:t>kaşeli)</w:t>
      </w:r>
    </w:p>
    <w:p>
      <w:pPr>
        <w:pStyle w:val="ListParagraph"/>
        <w:numPr>
          <w:ilvl w:val="0"/>
          <w:numId w:val="3"/>
        </w:numPr>
        <w:tabs>
          <w:tab w:pos="269" w:val="left" w:leader="none"/>
        </w:tabs>
        <w:spacing w:line="240" w:lineRule="auto" w:before="242" w:after="0"/>
        <w:ind w:left="269" w:right="0" w:hanging="129"/>
        <w:jc w:val="left"/>
        <w:rPr>
          <w:sz w:val="24"/>
        </w:rPr>
      </w:pPr>
      <w:r>
        <w:rPr>
          <w:sz w:val="24"/>
        </w:rPr>
        <w:t>Teklif</w:t>
      </w:r>
      <w:r>
        <w:rPr>
          <w:spacing w:val="-2"/>
          <w:sz w:val="24"/>
        </w:rPr>
        <w:t> </w:t>
      </w:r>
      <w:r>
        <w:rPr>
          <w:sz w:val="24"/>
        </w:rPr>
        <w:t>Mektubu</w:t>
      </w:r>
      <w:r>
        <w:rPr>
          <w:spacing w:val="-4"/>
          <w:sz w:val="24"/>
        </w:rPr>
        <w:t> </w:t>
      </w:r>
      <w:r>
        <w:rPr>
          <w:sz w:val="24"/>
        </w:rPr>
        <w:t>ve</w:t>
      </w:r>
      <w:r>
        <w:rPr>
          <w:spacing w:val="-1"/>
          <w:sz w:val="24"/>
        </w:rPr>
        <w:t> </w:t>
      </w:r>
      <w:r>
        <w:rPr>
          <w:sz w:val="24"/>
        </w:rPr>
        <w:t>fiyatlandırma</w:t>
      </w:r>
      <w:r>
        <w:rPr>
          <w:spacing w:val="-3"/>
          <w:sz w:val="24"/>
        </w:rPr>
        <w:t> </w:t>
      </w:r>
      <w:r>
        <w:rPr>
          <w:sz w:val="24"/>
        </w:rPr>
        <w:t>ekleri</w:t>
      </w:r>
      <w:r>
        <w:rPr>
          <w:spacing w:val="3"/>
          <w:sz w:val="24"/>
        </w:rPr>
        <w:t> </w:t>
      </w:r>
      <w:r>
        <w:rPr>
          <w:sz w:val="24"/>
        </w:rPr>
        <w:t>(imzalı</w:t>
      </w:r>
      <w:r>
        <w:rPr>
          <w:spacing w:val="-7"/>
          <w:sz w:val="24"/>
        </w:rPr>
        <w:t> </w:t>
      </w:r>
      <w:r>
        <w:rPr>
          <w:sz w:val="24"/>
        </w:rPr>
        <w:t>ve</w:t>
      </w:r>
      <w:r>
        <w:rPr>
          <w:spacing w:val="-1"/>
          <w:sz w:val="24"/>
        </w:rPr>
        <w:t> </w:t>
      </w:r>
      <w:r>
        <w:rPr>
          <w:spacing w:val="-2"/>
          <w:sz w:val="24"/>
        </w:rPr>
        <w:t>kaşeli)</w:t>
      </w:r>
    </w:p>
    <w:p>
      <w:pPr>
        <w:pStyle w:val="ListParagraph"/>
        <w:numPr>
          <w:ilvl w:val="0"/>
          <w:numId w:val="3"/>
        </w:numPr>
        <w:tabs>
          <w:tab w:pos="269" w:val="left" w:leader="none"/>
        </w:tabs>
        <w:spacing w:line="240" w:lineRule="auto" w:before="242" w:after="0"/>
        <w:ind w:left="269" w:right="0" w:hanging="129"/>
        <w:jc w:val="left"/>
        <w:rPr>
          <w:sz w:val="24"/>
        </w:rPr>
      </w:pPr>
      <w:r>
        <w:rPr>
          <w:sz w:val="24"/>
        </w:rPr>
        <w:t>Tebligat</w:t>
      </w:r>
      <w:r>
        <w:rPr>
          <w:spacing w:val="-3"/>
          <w:sz w:val="24"/>
        </w:rPr>
        <w:t> </w:t>
      </w:r>
      <w:r>
        <w:rPr>
          <w:sz w:val="24"/>
        </w:rPr>
        <w:t>Taahhüt,</w:t>
      </w:r>
      <w:r>
        <w:rPr>
          <w:spacing w:val="-3"/>
          <w:sz w:val="24"/>
        </w:rPr>
        <w:t> </w:t>
      </w:r>
      <w:r>
        <w:rPr>
          <w:sz w:val="24"/>
        </w:rPr>
        <w:t>formu</w:t>
      </w:r>
      <w:r>
        <w:rPr>
          <w:spacing w:val="-3"/>
          <w:sz w:val="24"/>
        </w:rPr>
        <w:t> </w:t>
      </w:r>
      <w:r>
        <w:rPr>
          <w:sz w:val="24"/>
        </w:rPr>
        <w:t>(imzalı</w:t>
      </w:r>
      <w:r>
        <w:rPr>
          <w:spacing w:val="-3"/>
          <w:sz w:val="24"/>
        </w:rPr>
        <w:t> </w:t>
      </w:r>
      <w:r>
        <w:rPr>
          <w:sz w:val="24"/>
        </w:rPr>
        <w:t>ve</w:t>
      </w:r>
      <w:r>
        <w:rPr>
          <w:spacing w:val="-1"/>
          <w:sz w:val="24"/>
        </w:rPr>
        <w:t> </w:t>
      </w:r>
      <w:r>
        <w:rPr>
          <w:spacing w:val="-2"/>
          <w:sz w:val="24"/>
        </w:rPr>
        <w:t>kaşeli)</w:t>
      </w:r>
    </w:p>
    <w:p>
      <w:pPr>
        <w:pStyle w:val="ListParagraph"/>
        <w:numPr>
          <w:ilvl w:val="0"/>
          <w:numId w:val="3"/>
        </w:numPr>
        <w:tabs>
          <w:tab w:pos="269" w:val="left" w:leader="none"/>
        </w:tabs>
        <w:spacing w:line="240" w:lineRule="auto" w:before="248" w:after="0"/>
        <w:ind w:left="269" w:right="0" w:hanging="129"/>
        <w:jc w:val="left"/>
        <w:rPr>
          <w:sz w:val="24"/>
        </w:rPr>
      </w:pPr>
      <w:r>
        <w:rPr>
          <w:sz w:val="24"/>
        </w:rPr>
        <w:t>Son</w:t>
      </w:r>
      <w:r>
        <w:rPr>
          <w:spacing w:val="-3"/>
          <w:sz w:val="24"/>
        </w:rPr>
        <w:t> </w:t>
      </w:r>
      <w:r>
        <w:rPr>
          <w:sz w:val="24"/>
        </w:rPr>
        <w:t>tebligat</w:t>
      </w:r>
      <w:r>
        <w:rPr>
          <w:spacing w:val="-3"/>
          <w:sz w:val="24"/>
        </w:rPr>
        <w:t> </w:t>
      </w:r>
      <w:r>
        <w:rPr>
          <w:sz w:val="24"/>
        </w:rPr>
        <w:t>adresini</w:t>
      </w:r>
      <w:r>
        <w:rPr>
          <w:spacing w:val="-2"/>
          <w:sz w:val="24"/>
        </w:rPr>
        <w:t> </w:t>
      </w:r>
      <w:r>
        <w:rPr>
          <w:sz w:val="24"/>
        </w:rPr>
        <w:t>gösteren</w:t>
      </w:r>
      <w:r>
        <w:rPr>
          <w:spacing w:val="-6"/>
          <w:sz w:val="24"/>
        </w:rPr>
        <w:t> </w:t>
      </w:r>
      <w:r>
        <w:rPr>
          <w:sz w:val="24"/>
        </w:rPr>
        <w:t>vergi</w:t>
      </w:r>
      <w:r>
        <w:rPr>
          <w:spacing w:val="-2"/>
          <w:sz w:val="24"/>
        </w:rPr>
        <w:t> </w:t>
      </w:r>
      <w:r>
        <w:rPr>
          <w:sz w:val="24"/>
        </w:rPr>
        <w:t>levhası</w:t>
      </w:r>
      <w:r>
        <w:rPr>
          <w:spacing w:val="-2"/>
          <w:sz w:val="24"/>
        </w:rPr>
        <w:t> fotokopisi</w:t>
      </w:r>
    </w:p>
    <w:p>
      <w:pPr>
        <w:pStyle w:val="ListParagraph"/>
        <w:numPr>
          <w:ilvl w:val="0"/>
          <w:numId w:val="3"/>
        </w:numPr>
        <w:tabs>
          <w:tab w:pos="269" w:val="left" w:leader="none"/>
        </w:tabs>
        <w:spacing w:line="240" w:lineRule="auto" w:before="242" w:after="0"/>
        <w:ind w:left="269" w:right="0" w:hanging="129"/>
        <w:jc w:val="left"/>
        <w:rPr>
          <w:sz w:val="24"/>
        </w:rPr>
      </w:pPr>
      <w:r>
        <w:rPr>
          <w:sz w:val="24"/>
        </w:rPr>
        <w:t>Faaliyet </w:t>
      </w:r>
      <w:r>
        <w:rPr>
          <w:spacing w:val="-2"/>
          <w:sz w:val="24"/>
        </w:rPr>
        <w:t>Belgesi</w:t>
      </w:r>
    </w:p>
    <w:p>
      <w:pPr>
        <w:pStyle w:val="ListParagraph"/>
        <w:numPr>
          <w:ilvl w:val="0"/>
          <w:numId w:val="3"/>
        </w:numPr>
        <w:tabs>
          <w:tab w:pos="269" w:val="left" w:leader="none"/>
        </w:tabs>
        <w:spacing w:line="273" w:lineRule="auto" w:before="247" w:after="0"/>
        <w:ind w:left="140" w:right="383" w:firstLine="0"/>
        <w:jc w:val="left"/>
        <w:rPr>
          <w:sz w:val="24"/>
        </w:rPr>
      </w:pPr>
      <w:r>
        <w:rPr>
          <w:sz w:val="24"/>
        </w:rPr>
        <w:t>Mevzuatı</w:t>
      </w:r>
      <w:r>
        <w:rPr>
          <w:spacing w:val="-2"/>
          <w:sz w:val="24"/>
        </w:rPr>
        <w:t> </w:t>
      </w:r>
      <w:r>
        <w:rPr>
          <w:sz w:val="24"/>
        </w:rPr>
        <w:t>gereği</w:t>
      </w:r>
      <w:r>
        <w:rPr>
          <w:spacing w:val="-2"/>
          <w:sz w:val="24"/>
        </w:rPr>
        <w:t> </w:t>
      </w:r>
      <w:r>
        <w:rPr>
          <w:sz w:val="24"/>
        </w:rPr>
        <w:t>kayıtlı</w:t>
      </w:r>
      <w:r>
        <w:rPr>
          <w:spacing w:val="-2"/>
          <w:sz w:val="24"/>
        </w:rPr>
        <w:t> </w:t>
      </w:r>
      <w:r>
        <w:rPr>
          <w:sz w:val="24"/>
        </w:rPr>
        <w:t>olduğu</w:t>
      </w:r>
      <w:r>
        <w:rPr>
          <w:spacing w:val="-3"/>
          <w:sz w:val="24"/>
        </w:rPr>
        <w:t> </w:t>
      </w:r>
      <w:r>
        <w:rPr>
          <w:sz w:val="24"/>
        </w:rPr>
        <w:t>Ticaret</w:t>
      </w:r>
      <w:r>
        <w:rPr>
          <w:spacing w:val="-2"/>
          <w:sz w:val="24"/>
        </w:rPr>
        <w:t> </w:t>
      </w:r>
      <w:r>
        <w:rPr>
          <w:sz w:val="24"/>
        </w:rPr>
        <w:t>ve/veya</w:t>
      </w:r>
      <w:r>
        <w:rPr>
          <w:spacing w:val="-2"/>
          <w:sz w:val="24"/>
        </w:rPr>
        <w:t> </w:t>
      </w:r>
      <w:r>
        <w:rPr>
          <w:sz w:val="24"/>
        </w:rPr>
        <w:t>Sanayi</w:t>
      </w:r>
      <w:r>
        <w:rPr>
          <w:spacing w:val="-2"/>
          <w:sz w:val="24"/>
        </w:rPr>
        <w:t> </w:t>
      </w:r>
      <w:r>
        <w:rPr>
          <w:sz w:val="24"/>
        </w:rPr>
        <w:t>Odası</w:t>
      </w:r>
      <w:r>
        <w:rPr>
          <w:spacing w:val="-2"/>
          <w:sz w:val="24"/>
        </w:rPr>
        <w:t> </w:t>
      </w:r>
      <w:r>
        <w:rPr>
          <w:sz w:val="24"/>
        </w:rPr>
        <w:t>ya</w:t>
      </w:r>
      <w:r>
        <w:rPr>
          <w:spacing w:val="-2"/>
          <w:sz w:val="24"/>
        </w:rPr>
        <w:t> </w:t>
      </w:r>
      <w:r>
        <w:rPr>
          <w:sz w:val="24"/>
        </w:rPr>
        <w:t>da</w:t>
      </w:r>
      <w:r>
        <w:rPr>
          <w:spacing w:val="-2"/>
          <w:sz w:val="24"/>
        </w:rPr>
        <w:t> </w:t>
      </w:r>
      <w:r>
        <w:rPr>
          <w:sz w:val="24"/>
        </w:rPr>
        <w:t>esnaf</w:t>
      </w:r>
      <w:r>
        <w:rPr>
          <w:spacing w:val="-1"/>
          <w:sz w:val="24"/>
        </w:rPr>
        <w:t> </w:t>
      </w:r>
      <w:r>
        <w:rPr>
          <w:sz w:val="24"/>
        </w:rPr>
        <w:t>ve</w:t>
      </w:r>
      <w:r>
        <w:rPr>
          <w:spacing w:val="-6"/>
          <w:sz w:val="24"/>
        </w:rPr>
        <w:t> </w:t>
      </w:r>
      <w:r>
        <w:rPr>
          <w:sz w:val="24"/>
        </w:rPr>
        <w:t>sânatkar odası Belgesi</w:t>
      </w:r>
      <w:r>
        <w:rPr>
          <w:spacing w:val="-7"/>
          <w:sz w:val="24"/>
        </w:rPr>
        <w:t> </w:t>
      </w:r>
      <w:r>
        <w:rPr>
          <w:sz w:val="24"/>
        </w:rPr>
        <w:t>(1</w:t>
      </w:r>
      <w:r>
        <w:rPr>
          <w:spacing w:val="-4"/>
          <w:sz w:val="24"/>
        </w:rPr>
        <w:t> </w:t>
      </w:r>
      <w:r>
        <w:rPr>
          <w:sz w:val="24"/>
        </w:rPr>
        <w:t>(bir) ay içinde alınmış olmalıdır)</w:t>
      </w:r>
    </w:p>
    <w:p>
      <w:pPr>
        <w:pStyle w:val="ListParagraph"/>
        <w:numPr>
          <w:ilvl w:val="0"/>
          <w:numId w:val="3"/>
        </w:numPr>
        <w:tabs>
          <w:tab w:pos="269" w:val="left" w:leader="none"/>
        </w:tabs>
        <w:spacing w:line="240" w:lineRule="auto" w:before="202" w:after="0"/>
        <w:ind w:left="269" w:right="0" w:hanging="129"/>
        <w:jc w:val="left"/>
        <w:rPr>
          <w:sz w:val="24"/>
        </w:rPr>
      </w:pPr>
      <w:r>
        <w:rPr>
          <w:sz w:val="24"/>
        </w:rPr>
        <w:t>İstekli’nin</w:t>
      </w:r>
      <w:r>
        <w:rPr>
          <w:spacing w:val="-6"/>
          <w:sz w:val="24"/>
        </w:rPr>
        <w:t> </w:t>
      </w:r>
      <w:r>
        <w:rPr>
          <w:sz w:val="24"/>
        </w:rPr>
        <w:t>mesleki</w:t>
      </w:r>
      <w:r>
        <w:rPr>
          <w:spacing w:val="-4"/>
          <w:sz w:val="24"/>
        </w:rPr>
        <w:t> </w:t>
      </w:r>
      <w:r>
        <w:rPr>
          <w:sz w:val="24"/>
        </w:rPr>
        <w:t>faaliyetini</w:t>
      </w:r>
      <w:r>
        <w:rPr>
          <w:spacing w:val="-4"/>
          <w:sz w:val="24"/>
        </w:rPr>
        <w:t> </w:t>
      </w:r>
      <w:r>
        <w:rPr>
          <w:sz w:val="24"/>
        </w:rPr>
        <w:t>sürdürdüğünü</w:t>
      </w:r>
      <w:r>
        <w:rPr>
          <w:spacing w:val="-5"/>
          <w:sz w:val="24"/>
        </w:rPr>
        <w:t> </w:t>
      </w:r>
      <w:r>
        <w:rPr>
          <w:sz w:val="24"/>
        </w:rPr>
        <w:t>ve</w:t>
      </w:r>
      <w:r>
        <w:rPr>
          <w:spacing w:val="-3"/>
          <w:sz w:val="24"/>
        </w:rPr>
        <w:t> </w:t>
      </w:r>
      <w:r>
        <w:rPr>
          <w:sz w:val="24"/>
        </w:rPr>
        <w:t>teklif</w:t>
      </w:r>
      <w:r>
        <w:rPr>
          <w:spacing w:val="-3"/>
          <w:sz w:val="24"/>
        </w:rPr>
        <w:t> </w:t>
      </w:r>
      <w:r>
        <w:rPr>
          <w:sz w:val="24"/>
        </w:rPr>
        <w:t>vermeye</w:t>
      </w:r>
      <w:r>
        <w:rPr>
          <w:spacing w:val="-8"/>
          <w:sz w:val="24"/>
        </w:rPr>
        <w:t> </w:t>
      </w:r>
      <w:r>
        <w:rPr>
          <w:sz w:val="24"/>
        </w:rPr>
        <w:t>yetkili</w:t>
      </w:r>
      <w:r>
        <w:rPr>
          <w:spacing w:val="-4"/>
          <w:sz w:val="24"/>
        </w:rPr>
        <w:t> </w:t>
      </w:r>
      <w:r>
        <w:rPr>
          <w:sz w:val="24"/>
        </w:rPr>
        <w:t>olduğunu</w:t>
      </w:r>
      <w:r>
        <w:rPr>
          <w:spacing w:val="-5"/>
          <w:sz w:val="24"/>
        </w:rPr>
        <w:t> </w:t>
      </w:r>
      <w:r>
        <w:rPr>
          <w:sz w:val="24"/>
        </w:rPr>
        <w:t>gösteren</w:t>
      </w:r>
      <w:r>
        <w:rPr>
          <w:spacing w:val="-4"/>
          <w:sz w:val="24"/>
        </w:rPr>
        <w:t> </w:t>
      </w:r>
      <w:r>
        <w:rPr>
          <w:spacing w:val="-2"/>
          <w:sz w:val="24"/>
        </w:rPr>
        <w:t>belgeler:</w:t>
      </w:r>
    </w:p>
    <w:p>
      <w:pPr>
        <w:pStyle w:val="ListParagraph"/>
        <w:numPr>
          <w:ilvl w:val="0"/>
          <w:numId w:val="3"/>
        </w:numPr>
        <w:tabs>
          <w:tab w:pos="269" w:val="left" w:leader="none"/>
        </w:tabs>
        <w:spacing w:line="273" w:lineRule="auto" w:before="247" w:after="0"/>
        <w:ind w:left="140" w:right="461" w:firstLine="0"/>
        <w:jc w:val="left"/>
        <w:rPr>
          <w:sz w:val="24"/>
        </w:rPr>
      </w:pPr>
      <w:r>
        <w:rPr>
          <w:sz w:val="24"/>
        </w:rPr>
        <w:t>Ticaret Sicil Kuruluş Gazetesi örneği; Tüzel kişi olması halinde, ilgisine göre tüzel kişiliğin ortakları, üyeleri veya</w:t>
      </w:r>
      <w:r>
        <w:rPr>
          <w:spacing w:val="-4"/>
          <w:sz w:val="24"/>
        </w:rPr>
        <w:t> </w:t>
      </w:r>
      <w:r>
        <w:rPr>
          <w:sz w:val="24"/>
        </w:rPr>
        <w:t>kurucuları</w:t>
      </w:r>
      <w:r>
        <w:rPr>
          <w:spacing w:val="-4"/>
          <w:sz w:val="24"/>
        </w:rPr>
        <w:t> </w:t>
      </w:r>
      <w:r>
        <w:rPr>
          <w:sz w:val="24"/>
        </w:rPr>
        <w:t>ile</w:t>
      </w:r>
      <w:r>
        <w:rPr>
          <w:spacing w:val="-3"/>
          <w:sz w:val="24"/>
        </w:rPr>
        <w:t> </w:t>
      </w:r>
      <w:r>
        <w:rPr>
          <w:sz w:val="24"/>
        </w:rPr>
        <w:t>tüzel</w:t>
      </w:r>
      <w:r>
        <w:rPr>
          <w:spacing w:val="-3"/>
          <w:sz w:val="24"/>
        </w:rPr>
        <w:t> </w:t>
      </w:r>
      <w:r>
        <w:rPr>
          <w:sz w:val="24"/>
        </w:rPr>
        <w:t>kişiliğin</w:t>
      </w:r>
      <w:r>
        <w:rPr>
          <w:spacing w:val="-4"/>
          <w:sz w:val="24"/>
        </w:rPr>
        <w:t> </w:t>
      </w:r>
      <w:r>
        <w:rPr>
          <w:sz w:val="24"/>
        </w:rPr>
        <w:t>yönetimindeki</w:t>
      </w:r>
      <w:r>
        <w:rPr>
          <w:spacing w:val="-4"/>
          <w:sz w:val="24"/>
        </w:rPr>
        <w:t> </w:t>
      </w:r>
      <w:r>
        <w:rPr>
          <w:sz w:val="24"/>
        </w:rPr>
        <w:t>görevlileri</w:t>
      </w:r>
      <w:r>
        <w:rPr>
          <w:spacing w:val="-4"/>
          <w:sz w:val="24"/>
        </w:rPr>
        <w:t> </w:t>
      </w:r>
      <w:r>
        <w:rPr>
          <w:sz w:val="24"/>
        </w:rPr>
        <w:t>belirten</w:t>
      </w:r>
      <w:r>
        <w:rPr>
          <w:spacing w:val="-4"/>
          <w:sz w:val="24"/>
        </w:rPr>
        <w:t> </w:t>
      </w:r>
      <w:r>
        <w:rPr>
          <w:sz w:val="24"/>
        </w:rPr>
        <w:t>son</w:t>
      </w:r>
      <w:r>
        <w:rPr>
          <w:spacing w:val="-4"/>
          <w:sz w:val="24"/>
        </w:rPr>
        <w:t> </w:t>
      </w:r>
      <w:r>
        <w:rPr>
          <w:sz w:val="24"/>
        </w:rPr>
        <w:t>durumu</w:t>
      </w:r>
      <w:r>
        <w:rPr>
          <w:spacing w:val="-4"/>
          <w:sz w:val="24"/>
        </w:rPr>
        <w:t> </w:t>
      </w:r>
      <w:r>
        <w:rPr>
          <w:sz w:val="24"/>
        </w:rPr>
        <w:t>gösterir</w:t>
      </w:r>
      <w:r>
        <w:rPr>
          <w:spacing w:val="-3"/>
          <w:sz w:val="24"/>
        </w:rPr>
        <w:t> </w:t>
      </w:r>
      <w:r>
        <w:rPr>
          <w:sz w:val="24"/>
        </w:rPr>
        <w:t>Ticaret</w:t>
      </w:r>
      <w:r>
        <w:rPr>
          <w:spacing w:val="-4"/>
          <w:sz w:val="24"/>
        </w:rPr>
        <w:t> </w:t>
      </w:r>
      <w:r>
        <w:rPr>
          <w:sz w:val="24"/>
        </w:rPr>
        <w:t>Sicil</w:t>
      </w:r>
      <w:r>
        <w:rPr>
          <w:spacing w:val="-4"/>
          <w:sz w:val="24"/>
        </w:rPr>
        <w:t> </w:t>
      </w:r>
      <w:r>
        <w:rPr>
          <w:sz w:val="24"/>
        </w:rPr>
        <w:t>Gazetesi</w:t>
      </w:r>
    </w:p>
    <w:p>
      <w:pPr>
        <w:pStyle w:val="BodyText"/>
        <w:spacing w:before="208"/>
      </w:pPr>
      <w:r>
        <w:rPr>
          <w:spacing w:val="-2"/>
        </w:rPr>
        <w:t>örneği.</w:t>
      </w:r>
    </w:p>
    <w:p>
      <w:pPr>
        <w:pStyle w:val="ListParagraph"/>
        <w:numPr>
          <w:ilvl w:val="0"/>
          <w:numId w:val="3"/>
        </w:numPr>
        <w:tabs>
          <w:tab w:pos="269" w:val="left" w:leader="none"/>
        </w:tabs>
        <w:spacing w:line="276" w:lineRule="auto" w:before="242" w:after="0"/>
        <w:ind w:left="140" w:right="647" w:firstLine="0"/>
        <w:jc w:val="left"/>
        <w:rPr>
          <w:sz w:val="24"/>
        </w:rPr>
      </w:pPr>
      <w:r>
        <w:rPr>
          <w:sz w:val="24"/>
        </w:rPr>
        <w:t>İmza Sirküleri belgesi; İstekli’nin Teklif vermeye yetkili olduğunu gösteren İmza Beyannamesi veya İmza Sirküleri</w:t>
      </w:r>
      <w:r>
        <w:rPr>
          <w:spacing w:val="-1"/>
          <w:sz w:val="24"/>
        </w:rPr>
        <w:t> </w:t>
      </w:r>
      <w:r>
        <w:rPr>
          <w:sz w:val="24"/>
        </w:rPr>
        <w:t>fotokopisi.</w:t>
      </w:r>
      <w:r>
        <w:rPr>
          <w:spacing w:val="-2"/>
          <w:sz w:val="24"/>
        </w:rPr>
        <w:t> </w:t>
      </w:r>
      <w:r>
        <w:rPr>
          <w:sz w:val="24"/>
        </w:rPr>
        <w:t>İstekli,</w:t>
      </w:r>
      <w:r>
        <w:rPr>
          <w:spacing w:val="-1"/>
          <w:sz w:val="24"/>
        </w:rPr>
        <w:t> </w:t>
      </w:r>
      <w:r>
        <w:rPr>
          <w:sz w:val="24"/>
        </w:rPr>
        <w:t>bir ortaklık olduğu</w:t>
      </w:r>
      <w:r>
        <w:rPr>
          <w:spacing w:val="-2"/>
          <w:sz w:val="24"/>
        </w:rPr>
        <w:t> </w:t>
      </w:r>
      <w:r>
        <w:rPr>
          <w:sz w:val="24"/>
        </w:rPr>
        <w:t>takdirde, ortaklığın</w:t>
      </w:r>
      <w:r>
        <w:rPr>
          <w:spacing w:val="-2"/>
          <w:sz w:val="24"/>
        </w:rPr>
        <w:t> </w:t>
      </w:r>
      <w:r>
        <w:rPr>
          <w:sz w:val="24"/>
        </w:rPr>
        <w:t>imza</w:t>
      </w:r>
      <w:r>
        <w:rPr>
          <w:spacing w:val="-1"/>
          <w:sz w:val="24"/>
        </w:rPr>
        <w:t> </w:t>
      </w:r>
      <w:r>
        <w:rPr>
          <w:sz w:val="24"/>
        </w:rPr>
        <w:t>sirkülerini</w:t>
      </w:r>
      <w:r>
        <w:rPr>
          <w:spacing w:val="-1"/>
          <w:sz w:val="24"/>
        </w:rPr>
        <w:t> </w:t>
      </w:r>
      <w:r>
        <w:rPr>
          <w:sz w:val="24"/>
        </w:rPr>
        <w:t>ve</w:t>
      </w:r>
      <w:r>
        <w:rPr>
          <w:spacing w:val="-5"/>
          <w:sz w:val="24"/>
        </w:rPr>
        <w:t> </w:t>
      </w:r>
      <w:r>
        <w:rPr>
          <w:sz w:val="24"/>
        </w:rPr>
        <w:t>ortaklık adına</w:t>
      </w:r>
      <w:r>
        <w:rPr>
          <w:spacing w:val="-1"/>
          <w:sz w:val="24"/>
        </w:rPr>
        <w:t> </w:t>
      </w:r>
      <w:r>
        <w:rPr>
          <w:sz w:val="24"/>
        </w:rPr>
        <w:t>teklifte bulunacak</w:t>
      </w:r>
      <w:r>
        <w:rPr>
          <w:spacing w:val="-5"/>
          <w:sz w:val="24"/>
        </w:rPr>
        <w:t> </w:t>
      </w:r>
      <w:r>
        <w:rPr>
          <w:sz w:val="24"/>
        </w:rPr>
        <w:t>kimselerin</w:t>
      </w:r>
      <w:r>
        <w:rPr>
          <w:spacing w:val="-5"/>
          <w:sz w:val="24"/>
        </w:rPr>
        <w:t> </w:t>
      </w:r>
      <w:r>
        <w:rPr>
          <w:sz w:val="24"/>
        </w:rPr>
        <w:t>bu</w:t>
      </w:r>
      <w:r>
        <w:rPr>
          <w:spacing w:val="-4"/>
          <w:sz w:val="24"/>
        </w:rPr>
        <w:t> </w:t>
      </w:r>
      <w:r>
        <w:rPr>
          <w:sz w:val="24"/>
        </w:rPr>
        <w:t>ortaklığın</w:t>
      </w:r>
      <w:r>
        <w:rPr>
          <w:spacing w:val="-4"/>
          <w:sz w:val="24"/>
        </w:rPr>
        <w:t> </w:t>
      </w:r>
      <w:r>
        <w:rPr>
          <w:sz w:val="24"/>
        </w:rPr>
        <w:t>vekili</w:t>
      </w:r>
      <w:r>
        <w:rPr>
          <w:spacing w:val="-4"/>
          <w:sz w:val="24"/>
        </w:rPr>
        <w:t> </w:t>
      </w:r>
      <w:r>
        <w:rPr>
          <w:sz w:val="24"/>
        </w:rPr>
        <w:t>olduğunu</w:t>
      </w:r>
      <w:r>
        <w:rPr>
          <w:spacing w:val="-4"/>
          <w:sz w:val="24"/>
        </w:rPr>
        <w:t> </w:t>
      </w:r>
      <w:r>
        <w:rPr>
          <w:sz w:val="24"/>
        </w:rPr>
        <w:t>gösterir,</w:t>
      </w:r>
      <w:r>
        <w:rPr>
          <w:spacing w:val="-4"/>
          <w:sz w:val="24"/>
        </w:rPr>
        <w:t> </w:t>
      </w:r>
      <w:r>
        <w:rPr>
          <w:sz w:val="24"/>
        </w:rPr>
        <w:t>Noter</w:t>
      </w:r>
      <w:r>
        <w:rPr>
          <w:spacing w:val="-2"/>
          <w:sz w:val="24"/>
        </w:rPr>
        <w:t> </w:t>
      </w:r>
      <w:r>
        <w:rPr>
          <w:sz w:val="24"/>
        </w:rPr>
        <w:t>tasdikli</w:t>
      </w:r>
      <w:r>
        <w:rPr>
          <w:spacing w:val="-4"/>
          <w:sz w:val="24"/>
        </w:rPr>
        <w:t> </w:t>
      </w:r>
      <w:r>
        <w:rPr>
          <w:sz w:val="24"/>
        </w:rPr>
        <w:t>vekaletnameyi</w:t>
      </w:r>
      <w:r>
        <w:rPr>
          <w:spacing w:val="-3"/>
          <w:sz w:val="24"/>
        </w:rPr>
        <w:t> </w:t>
      </w:r>
      <w:r>
        <w:rPr>
          <w:sz w:val="24"/>
        </w:rPr>
        <w:t>ve</w:t>
      </w:r>
      <w:r>
        <w:rPr>
          <w:spacing w:val="-3"/>
          <w:sz w:val="24"/>
        </w:rPr>
        <w:t> </w:t>
      </w:r>
      <w:r>
        <w:rPr>
          <w:sz w:val="24"/>
        </w:rPr>
        <w:t>imza</w:t>
      </w:r>
      <w:r>
        <w:rPr>
          <w:spacing w:val="-3"/>
          <w:sz w:val="24"/>
        </w:rPr>
        <w:t> </w:t>
      </w:r>
      <w:r>
        <w:rPr>
          <w:spacing w:val="-2"/>
          <w:sz w:val="24"/>
        </w:rPr>
        <w:t>sirküleri.</w:t>
      </w:r>
    </w:p>
    <w:p>
      <w:pPr>
        <w:pStyle w:val="ListParagraph"/>
        <w:numPr>
          <w:ilvl w:val="0"/>
          <w:numId w:val="3"/>
        </w:numPr>
        <w:tabs>
          <w:tab w:pos="269" w:val="left" w:leader="none"/>
        </w:tabs>
        <w:spacing w:line="273" w:lineRule="auto" w:before="200" w:after="0"/>
        <w:ind w:left="140" w:right="865" w:firstLine="0"/>
        <w:jc w:val="left"/>
        <w:rPr>
          <w:sz w:val="24"/>
        </w:rPr>
      </w:pPr>
      <w:r>
        <w:rPr>
          <w:sz w:val="24"/>
        </w:rPr>
        <w:t>SGK’dan</w:t>
      </w:r>
      <w:r>
        <w:rPr>
          <w:spacing w:val="-4"/>
          <w:sz w:val="24"/>
        </w:rPr>
        <w:t> </w:t>
      </w:r>
      <w:r>
        <w:rPr>
          <w:sz w:val="24"/>
        </w:rPr>
        <w:t>alınacak,</w:t>
      </w:r>
      <w:r>
        <w:rPr>
          <w:spacing w:val="-3"/>
          <w:sz w:val="24"/>
        </w:rPr>
        <w:t> </w:t>
      </w:r>
      <w:r>
        <w:rPr>
          <w:sz w:val="24"/>
        </w:rPr>
        <w:t>İstekli’nin</w:t>
      </w:r>
      <w:r>
        <w:rPr>
          <w:spacing w:val="-4"/>
          <w:sz w:val="24"/>
        </w:rPr>
        <w:t> </w:t>
      </w:r>
      <w:r>
        <w:rPr>
          <w:sz w:val="24"/>
        </w:rPr>
        <w:t>kesinleşmiş</w:t>
      </w:r>
      <w:r>
        <w:rPr>
          <w:spacing w:val="-2"/>
          <w:sz w:val="24"/>
        </w:rPr>
        <w:t> </w:t>
      </w:r>
      <w:r>
        <w:rPr>
          <w:sz w:val="24"/>
        </w:rPr>
        <w:t>SGK</w:t>
      </w:r>
      <w:r>
        <w:rPr>
          <w:spacing w:val="-3"/>
          <w:sz w:val="24"/>
        </w:rPr>
        <w:t> </w:t>
      </w:r>
      <w:r>
        <w:rPr>
          <w:sz w:val="24"/>
        </w:rPr>
        <w:t>prim</w:t>
      </w:r>
      <w:r>
        <w:rPr>
          <w:spacing w:val="-5"/>
          <w:sz w:val="24"/>
        </w:rPr>
        <w:t> </w:t>
      </w:r>
      <w:r>
        <w:rPr>
          <w:sz w:val="24"/>
        </w:rPr>
        <w:t>borcu</w:t>
      </w:r>
      <w:r>
        <w:rPr>
          <w:spacing w:val="-4"/>
          <w:sz w:val="24"/>
        </w:rPr>
        <w:t> </w:t>
      </w:r>
      <w:r>
        <w:rPr>
          <w:sz w:val="24"/>
        </w:rPr>
        <w:t>olmadığını</w:t>
      </w:r>
      <w:r>
        <w:rPr>
          <w:spacing w:val="-3"/>
          <w:sz w:val="24"/>
        </w:rPr>
        <w:t> </w:t>
      </w:r>
      <w:r>
        <w:rPr>
          <w:sz w:val="24"/>
        </w:rPr>
        <w:t>gösterir</w:t>
      </w:r>
      <w:r>
        <w:rPr>
          <w:spacing w:val="-2"/>
          <w:sz w:val="24"/>
        </w:rPr>
        <w:t> </w:t>
      </w:r>
      <w:r>
        <w:rPr>
          <w:sz w:val="24"/>
        </w:rPr>
        <w:t>belge,</w:t>
      </w:r>
      <w:r>
        <w:rPr>
          <w:spacing w:val="-7"/>
          <w:sz w:val="24"/>
        </w:rPr>
        <w:t> </w:t>
      </w:r>
      <w:r>
        <w:rPr>
          <w:sz w:val="24"/>
        </w:rPr>
        <w:t>(orjinal</w:t>
      </w:r>
      <w:r>
        <w:rPr>
          <w:spacing w:val="-7"/>
          <w:sz w:val="24"/>
        </w:rPr>
        <w:t> </w:t>
      </w:r>
      <w:r>
        <w:rPr>
          <w:sz w:val="24"/>
        </w:rPr>
        <w:t>ve</w:t>
      </w:r>
      <w:r>
        <w:rPr>
          <w:spacing w:val="-2"/>
          <w:sz w:val="24"/>
        </w:rPr>
        <w:t> </w:t>
      </w:r>
      <w:r>
        <w:rPr>
          <w:sz w:val="24"/>
        </w:rPr>
        <w:t>1</w:t>
      </w:r>
      <w:r>
        <w:rPr>
          <w:spacing w:val="-5"/>
          <w:sz w:val="24"/>
        </w:rPr>
        <w:t> </w:t>
      </w:r>
      <w:r>
        <w:rPr>
          <w:sz w:val="24"/>
        </w:rPr>
        <w:t>(bir)</w:t>
      </w:r>
      <w:r>
        <w:rPr>
          <w:spacing w:val="-1"/>
          <w:sz w:val="24"/>
        </w:rPr>
        <w:t> </w:t>
      </w:r>
      <w:r>
        <w:rPr>
          <w:sz w:val="24"/>
        </w:rPr>
        <w:t>ay içinde alınmış olmalıdır.)</w:t>
      </w:r>
    </w:p>
    <w:p>
      <w:pPr>
        <w:pStyle w:val="ListParagraph"/>
        <w:numPr>
          <w:ilvl w:val="0"/>
          <w:numId w:val="3"/>
        </w:numPr>
        <w:tabs>
          <w:tab w:pos="269" w:val="left" w:leader="none"/>
        </w:tabs>
        <w:spacing w:line="273" w:lineRule="auto" w:before="207" w:after="0"/>
        <w:ind w:left="140" w:right="430" w:firstLine="0"/>
        <w:jc w:val="left"/>
        <w:rPr>
          <w:sz w:val="24"/>
        </w:rPr>
      </w:pPr>
      <w:r>
        <w:rPr>
          <w:sz w:val="24"/>
        </w:rPr>
        <w:t>Vergi</w:t>
      </w:r>
      <w:r>
        <w:rPr>
          <w:spacing w:val="-8"/>
          <w:sz w:val="24"/>
        </w:rPr>
        <w:t> </w:t>
      </w:r>
      <w:r>
        <w:rPr>
          <w:sz w:val="24"/>
        </w:rPr>
        <w:t>Dairesi’nden</w:t>
      </w:r>
      <w:r>
        <w:rPr>
          <w:spacing w:val="-4"/>
          <w:sz w:val="24"/>
        </w:rPr>
        <w:t> </w:t>
      </w:r>
      <w:r>
        <w:rPr>
          <w:sz w:val="24"/>
        </w:rPr>
        <w:t>alınacak</w:t>
      </w:r>
      <w:r>
        <w:rPr>
          <w:spacing w:val="-2"/>
          <w:sz w:val="24"/>
        </w:rPr>
        <w:t> </w:t>
      </w:r>
      <w:r>
        <w:rPr>
          <w:sz w:val="24"/>
        </w:rPr>
        <w:t>İsteklinin</w:t>
      </w:r>
      <w:r>
        <w:rPr>
          <w:spacing w:val="-4"/>
          <w:sz w:val="24"/>
        </w:rPr>
        <w:t> </w:t>
      </w:r>
      <w:r>
        <w:rPr>
          <w:sz w:val="24"/>
        </w:rPr>
        <w:t>kesinleşmiş</w:t>
      </w:r>
      <w:r>
        <w:rPr>
          <w:spacing w:val="-7"/>
          <w:sz w:val="24"/>
        </w:rPr>
        <w:t> </w:t>
      </w:r>
      <w:r>
        <w:rPr>
          <w:sz w:val="24"/>
        </w:rPr>
        <w:t>vergi</w:t>
      </w:r>
      <w:r>
        <w:rPr>
          <w:spacing w:val="-3"/>
          <w:sz w:val="24"/>
        </w:rPr>
        <w:t> </w:t>
      </w:r>
      <w:r>
        <w:rPr>
          <w:sz w:val="24"/>
        </w:rPr>
        <w:t>borcu</w:t>
      </w:r>
      <w:r>
        <w:rPr>
          <w:spacing w:val="-4"/>
          <w:sz w:val="24"/>
        </w:rPr>
        <w:t> </w:t>
      </w:r>
      <w:r>
        <w:rPr>
          <w:sz w:val="24"/>
        </w:rPr>
        <w:t>olmadığını</w:t>
      </w:r>
      <w:r>
        <w:rPr>
          <w:spacing w:val="-3"/>
          <w:sz w:val="24"/>
        </w:rPr>
        <w:t> </w:t>
      </w:r>
      <w:r>
        <w:rPr>
          <w:sz w:val="24"/>
        </w:rPr>
        <w:t>gösterir</w:t>
      </w:r>
      <w:r>
        <w:rPr>
          <w:spacing w:val="-2"/>
          <w:sz w:val="24"/>
        </w:rPr>
        <w:t> </w:t>
      </w:r>
      <w:r>
        <w:rPr>
          <w:sz w:val="24"/>
        </w:rPr>
        <w:t>belge,</w:t>
      </w:r>
      <w:r>
        <w:rPr>
          <w:spacing w:val="-7"/>
          <w:sz w:val="24"/>
        </w:rPr>
        <w:t> </w:t>
      </w:r>
      <w:r>
        <w:rPr>
          <w:sz w:val="24"/>
        </w:rPr>
        <w:t>(orjinal</w:t>
      </w:r>
      <w:r>
        <w:rPr>
          <w:spacing w:val="-3"/>
          <w:sz w:val="24"/>
        </w:rPr>
        <w:t> </w:t>
      </w:r>
      <w:r>
        <w:rPr>
          <w:sz w:val="24"/>
        </w:rPr>
        <w:t>ve</w:t>
      </w:r>
      <w:r>
        <w:rPr>
          <w:spacing w:val="-2"/>
          <w:sz w:val="24"/>
        </w:rPr>
        <w:t> </w:t>
      </w:r>
      <w:r>
        <w:rPr>
          <w:sz w:val="24"/>
        </w:rPr>
        <w:t>1</w:t>
      </w:r>
      <w:r>
        <w:rPr>
          <w:spacing w:val="-5"/>
          <w:sz w:val="24"/>
        </w:rPr>
        <w:t> </w:t>
      </w:r>
      <w:r>
        <w:rPr>
          <w:sz w:val="24"/>
        </w:rPr>
        <w:t>(bir)</w:t>
      </w:r>
      <w:r>
        <w:rPr>
          <w:spacing w:val="-1"/>
          <w:sz w:val="24"/>
        </w:rPr>
        <w:t> </w:t>
      </w:r>
      <w:r>
        <w:rPr>
          <w:sz w:val="24"/>
        </w:rPr>
        <w:t>ay içinde alınmış olmalıdır.)</w:t>
      </w:r>
    </w:p>
    <w:p>
      <w:pPr>
        <w:pStyle w:val="BodyText"/>
        <w:spacing w:before="207"/>
      </w:pPr>
      <w:r>
        <w:rPr/>
        <w:t>-İsteklinin</w:t>
      </w:r>
      <w:r>
        <w:rPr>
          <w:spacing w:val="-7"/>
        </w:rPr>
        <w:t> </w:t>
      </w:r>
      <w:r>
        <w:rPr/>
        <w:t>daha</w:t>
      </w:r>
      <w:r>
        <w:rPr>
          <w:spacing w:val="-4"/>
        </w:rPr>
        <w:t> </w:t>
      </w:r>
      <w:r>
        <w:rPr/>
        <w:t>önce</w:t>
      </w:r>
      <w:r>
        <w:rPr>
          <w:spacing w:val="-1"/>
        </w:rPr>
        <w:t> </w:t>
      </w:r>
      <w:r>
        <w:rPr/>
        <w:t>800.000,00</w:t>
      </w:r>
      <w:r>
        <w:rPr>
          <w:spacing w:val="-6"/>
        </w:rPr>
        <w:t> </w:t>
      </w:r>
      <w:r>
        <w:rPr/>
        <w:t>TL</w:t>
      </w:r>
      <w:r>
        <w:rPr>
          <w:spacing w:val="-5"/>
        </w:rPr>
        <w:t> </w:t>
      </w:r>
      <w:r>
        <w:rPr/>
        <w:t>tutarında</w:t>
      </w:r>
      <w:r>
        <w:rPr>
          <w:spacing w:val="50"/>
        </w:rPr>
        <w:t> </w:t>
      </w:r>
      <w:r>
        <w:rPr/>
        <w:t>iş</w:t>
      </w:r>
      <w:r>
        <w:rPr>
          <w:spacing w:val="-3"/>
        </w:rPr>
        <w:t> </w:t>
      </w:r>
      <w:r>
        <w:rPr/>
        <w:t>yapmış</w:t>
      </w:r>
      <w:r>
        <w:rPr>
          <w:spacing w:val="-3"/>
        </w:rPr>
        <w:t> </w:t>
      </w:r>
      <w:r>
        <w:rPr/>
        <w:t>olduğunu</w:t>
      </w:r>
      <w:r>
        <w:rPr>
          <w:spacing w:val="-5"/>
        </w:rPr>
        <w:t> </w:t>
      </w:r>
      <w:r>
        <w:rPr/>
        <w:t>belirten</w:t>
      </w:r>
      <w:r>
        <w:rPr>
          <w:spacing w:val="-5"/>
        </w:rPr>
        <w:t> </w:t>
      </w:r>
      <w:r>
        <w:rPr/>
        <w:t>belgeler</w:t>
      </w:r>
      <w:r>
        <w:rPr>
          <w:spacing w:val="-3"/>
        </w:rPr>
        <w:t> </w:t>
      </w:r>
      <w:r>
        <w:rPr/>
        <w:t>(fatura</w:t>
      </w:r>
      <w:r>
        <w:rPr>
          <w:spacing w:val="-4"/>
        </w:rPr>
        <w:t> </w:t>
      </w:r>
      <w:r>
        <w:rPr/>
        <w:t>da</w:t>
      </w:r>
      <w:r>
        <w:rPr>
          <w:spacing w:val="-3"/>
        </w:rPr>
        <w:t> </w:t>
      </w:r>
      <w:r>
        <w:rPr/>
        <w:t>olabilir)</w:t>
      </w:r>
      <w:r>
        <w:rPr>
          <w:spacing w:val="-1"/>
        </w:rPr>
        <w:t> </w:t>
      </w:r>
      <w:r>
        <w:rPr>
          <w:spacing w:val="-10"/>
        </w:rPr>
        <w:t>.</w:t>
      </w:r>
    </w:p>
    <w:p>
      <w:pPr>
        <w:pStyle w:val="ListParagraph"/>
        <w:numPr>
          <w:ilvl w:val="0"/>
          <w:numId w:val="3"/>
        </w:numPr>
        <w:tabs>
          <w:tab w:pos="269" w:val="left" w:leader="none"/>
        </w:tabs>
        <w:spacing w:line="240" w:lineRule="auto" w:before="242" w:after="0"/>
        <w:ind w:left="269" w:right="0" w:hanging="129"/>
        <w:jc w:val="left"/>
        <w:rPr>
          <w:sz w:val="24"/>
        </w:rPr>
      </w:pPr>
      <w:r>
        <w:rPr>
          <w:sz w:val="24"/>
        </w:rPr>
        <w:t>Ticaret</w:t>
      </w:r>
      <w:r>
        <w:rPr>
          <w:spacing w:val="-4"/>
          <w:sz w:val="24"/>
        </w:rPr>
        <w:t> </w:t>
      </w:r>
      <w:r>
        <w:rPr>
          <w:sz w:val="24"/>
        </w:rPr>
        <w:t>odasından</w:t>
      </w:r>
      <w:r>
        <w:rPr>
          <w:spacing w:val="-5"/>
          <w:sz w:val="24"/>
        </w:rPr>
        <w:t> </w:t>
      </w:r>
      <w:r>
        <w:rPr>
          <w:sz w:val="24"/>
        </w:rPr>
        <w:t>ihalelere</w:t>
      </w:r>
      <w:r>
        <w:rPr>
          <w:spacing w:val="-3"/>
          <w:sz w:val="24"/>
        </w:rPr>
        <w:t> </w:t>
      </w:r>
      <w:r>
        <w:rPr>
          <w:sz w:val="24"/>
        </w:rPr>
        <w:t>katılmaya</w:t>
      </w:r>
      <w:r>
        <w:rPr>
          <w:spacing w:val="-4"/>
          <w:sz w:val="24"/>
        </w:rPr>
        <w:t> </w:t>
      </w:r>
      <w:r>
        <w:rPr>
          <w:sz w:val="24"/>
        </w:rPr>
        <w:t>yasaklı</w:t>
      </w:r>
      <w:r>
        <w:rPr>
          <w:spacing w:val="-4"/>
          <w:sz w:val="24"/>
        </w:rPr>
        <w:t> </w:t>
      </w:r>
      <w:r>
        <w:rPr>
          <w:sz w:val="24"/>
        </w:rPr>
        <w:t>olmadığını</w:t>
      </w:r>
      <w:r>
        <w:rPr>
          <w:spacing w:val="-3"/>
          <w:sz w:val="24"/>
        </w:rPr>
        <w:t> </w:t>
      </w:r>
      <w:r>
        <w:rPr>
          <w:sz w:val="24"/>
        </w:rPr>
        <w:t>gösteren</w:t>
      </w:r>
      <w:r>
        <w:rPr>
          <w:spacing w:val="-5"/>
          <w:sz w:val="24"/>
        </w:rPr>
        <w:t> </w:t>
      </w:r>
      <w:r>
        <w:rPr>
          <w:sz w:val="24"/>
        </w:rPr>
        <w:t>(g)</w:t>
      </w:r>
      <w:r>
        <w:rPr>
          <w:spacing w:val="-2"/>
          <w:sz w:val="24"/>
        </w:rPr>
        <w:t> </w:t>
      </w:r>
      <w:r>
        <w:rPr>
          <w:sz w:val="24"/>
        </w:rPr>
        <w:t>bendine</w:t>
      </w:r>
      <w:r>
        <w:rPr>
          <w:spacing w:val="-3"/>
          <w:sz w:val="24"/>
        </w:rPr>
        <w:t> </w:t>
      </w:r>
      <w:r>
        <w:rPr>
          <w:sz w:val="24"/>
        </w:rPr>
        <w:t>göre</w:t>
      </w:r>
      <w:r>
        <w:rPr>
          <w:spacing w:val="-3"/>
          <w:sz w:val="24"/>
        </w:rPr>
        <w:t> </w:t>
      </w:r>
      <w:r>
        <w:rPr>
          <w:sz w:val="24"/>
        </w:rPr>
        <w:t>alınmış</w:t>
      </w:r>
      <w:r>
        <w:rPr>
          <w:spacing w:val="-3"/>
          <w:sz w:val="24"/>
        </w:rPr>
        <w:t> </w:t>
      </w:r>
      <w:r>
        <w:rPr>
          <w:sz w:val="24"/>
        </w:rPr>
        <w:t>belge</w:t>
      </w:r>
      <w:r>
        <w:rPr>
          <w:spacing w:val="-7"/>
          <w:sz w:val="24"/>
        </w:rPr>
        <w:t> </w:t>
      </w:r>
      <w:r>
        <w:rPr>
          <w:spacing w:val="-2"/>
          <w:sz w:val="24"/>
        </w:rPr>
        <w:t>bulunması,</w:t>
      </w:r>
    </w:p>
    <w:p>
      <w:pPr>
        <w:pStyle w:val="ListParagraph"/>
        <w:numPr>
          <w:ilvl w:val="0"/>
          <w:numId w:val="3"/>
        </w:numPr>
        <w:tabs>
          <w:tab w:pos="269" w:val="left" w:leader="none"/>
        </w:tabs>
        <w:spacing w:line="276" w:lineRule="auto" w:before="242" w:after="0"/>
        <w:ind w:left="140" w:right="588" w:firstLine="0"/>
        <w:jc w:val="both"/>
        <w:rPr>
          <w:sz w:val="24"/>
        </w:rPr>
      </w:pPr>
      <w:r>
        <w:rPr>
          <w:sz w:val="24"/>
        </w:rPr>
        <w:t>Teklif ve birlikte verilecek olan İhale Dökümanları ile istenen tüm</w:t>
      </w:r>
      <w:r>
        <w:rPr>
          <w:spacing w:val="-1"/>
          <w:sz w:val="24"/>
        </w:rPr>
        <w:t> </w:t>
      </w:r>
      <w:r>
        <w:rPr>
          <w:sz w:val="24"/>
        </w:rPr>
        <w:t>evrakların, şirket imza sirkülerinde tam yetkili</w:t>
      </w:r>
      <w:r>
        <w:rPr>
          <w:spacing w:val="-3"/>
          <w:sz w:val="24"/>
        </w:rPr>
        <w:t> </w:t>
      </w:r>
      <w:r>
        <w:rPr>
          <w:sz w:val="24"/>
        </w:rPr>
        <w:t>olarak</w:t>
      </w:r>
      <w:r>
        <w:rPr>
          <w:spacing w:val="-2"/>
          <w:sz w:val="24"/>
        </w:rPr>
        <w:t> </w:t>
      </w:r>
      <w:r>
        <w:rPr>
          <w:sz w:val="24"/>
        </w:rPr>
        <w:t>tanımlanan</w:t>
      </w:r>
      <w:r>
        <w:rPr>
          <w:spacing w:val="-4"/>
          <w:sz w:val="24"/>
        </w:rPr>
        <w:t> </w:t>
      </w:r>
      <w:r>
        <w:rPr>
          <w:sz w:val="24"/>
        </w:rPr>
        <w:t>kişi/kişiler</w:t>
      </w:r>
      <w:r>
        <w:rPr>
          <w:spacing w:val="-2"/>
          <w:sz w:val="24"/>
        </w:rPr>
        <w:t> </w:t>
      </w:r>
      <w:r>
        <w:rPr>
          <w:sz w:val="24"/>
        </w:rPr>
        <w:t>tarafından</w:t>
      </w:r>
      <w:r>
        <w:rPr>
          <w:spacing w:val="-4"/>
          <w:sz w:val="24"/>
        </w:rPr>
        <w:t> </w:t>
      </w:r>
      <w:r>
        <w:rPr>
          <w:sz w:val="24"/>
        </w:rPr>
        <w:t>imza</w:t>
      </w:r>
      <w:r>
        <w:rPr>
          <w:spacing w:val="-8"/>
          <w:sz w:val="24"/>
        </w:rPr>
        <w:t> </w:t>
      </w:r>
      <w:r>
        <w:rPr>
          <w:sz w:val="24"/>
        </w:rPr>
        <w:t>edilmesi</w:t>
      </w:r>
      <w:r>
        <w:rPr>
          <w:spacing w:val="-3"/>
          <w:sz w:val="24"/>
        </w:rPr>
        <w:t> </w:t>
      </w:r>
      <w:r>
        <w:rPr>
          <w:sz w:val="24"/>
        </w:rPr>
        <w:t>(Bu</w:t>
      </w:r>
      <w:r>
        <w:rPr>
          <w:spacing w:val="-5"/>
          <w:sz w:val="24"/>
        </w:rPr>
        <w:t> </w:t>
      </w:r>
      <w:r>
        <w:rPr>
          <w:sz w:val="24"/>
        </w:rPr>
        <w:t>imzalar</w:t>
      </w:r>
      <w:r>
        <w:rPr>
          <w:spacing w:val="-2"/>
          <w:sz w:val="24"/>
        </w:rPr>
        <w:t> </w:t>
      </w:r>
      <w:r>
        <w:rPr>
          <w:sz w:val="24"/>
        </w:rPr>
        <w:t>ile</w:t>
      </w:r>
      <w:r>
        <w:rPr>
          <w:spacing w:val="-3"/>
          <w:sz w:val="24"/>
        </w:rPr>
        <w:t> </w:t>
      </w:r>
      <w:r>
        <w:rPr>
          <w:sz w:val="24"/>
        </w:rPr>
        <w:t>imzalanan</w:t>
      </w:r>
      <w:r>
        <w:rPr>
          <w:spacing w:val="-4"/>
          <w:sz w:val="24"/>
        </w:rPr>
        <w:t> </w:t>
      </w:r>
      <w:r>
        <w:rPr>
          <w:sz w:val="24"/>
        </w:rPr>
        <w:t>tüm</w:t>
      </w:r>
      <w:r>
        <w:rPr>
          <w:spacing w:val="-5"/>
          <w:sz w:val="24"/>
        </w:rPr>
        <w:t> </w:t>
      </w:r>
      <w:r>
        <w:rPr>
          <w:sz w:val="24"/>
        </w:rPr>
        <w:t>evrakın</w:t>
      </w:r>
      <w:r>
        <w:rPr>
          <w:spacing w:val="-4"/>
          <w:sz w:val="24"/>
        </w:rPr>
        <w:t> </w:t>
      </w:r>
      <w:r>
        <w:rPr>
          <w:sz w:val="24"/>
        </w:rPr>
        <w:t>taşıdığı hükümlerin kabul edildiği taahhüt edilmektedir).</w:t>
      </w:r>
    </w:p>
    <w:p>
      <w:pPr>
        <w:pStyle w:val="ListParagraph"/>
        <w:numPr>
          <w:ilvl w:val="0"/>
          <w:numId w:val="3"/>
        </w:numPr>
        <w:tabs>
          <w:tab w:pos="269" w:val="left" w:leader="none"/>
        </w:tabs>
        <w:spacing w:line="240" w:lineRule="auto" w:before="205" w:after="0"/>
        <w:ind w:left="269" w:right="0" w:hanging="129"/>
        <w:jc w:val="left"/>
        <w:rPr>
          <w:sz w:val="24"/>
        </w:rPr>
      </w:pPr>
      <w:r>
        <w:rPr>
          <w:sz w:val="24"/>
        </w:rPr>
        <w:t>Birim</w:t>
      </w:r>
      <w:r>
        <w:rPr>
          <w:spacing w:val="-4"/>
          <w:sz w:val="24"/>
        </w:rPr>
        <w:t> </w:t>
      </w:r>
      <w:r>
        <w:rPr>
          <w:sz w:val="24"/>
        </w:rPr>
        <w:t>Fiyat</w:t>
      </w:r>
      <w:r>
        <w:rPr>
          <w:spacing w:val="-1"/>
          <w:sz w:val="24"/>
        </w:rPr>
        <w:t> </w:t>
      </w:r>
      <w:r>
        <w:rPr>
          <w:sz w:val="24"/>
        </w:rPr>
        <w:t>Teklif Cetveli</w:t>
      </w:r>
      <w:r>
        <w:rPr>
          <w:spacing w:val="-1"/>
          <w:sz w:val="24"/>
        </w:rPr>
        <w:t> </w:t>
      </w:r>
      <w:r>
        <w:rPr>
          <w:sz w:val="24"/>
        </w:rPr>
        <w:t>(Fiyatlar hem</w:t>
      </w:r>
      <w:r>
        <w:rPr>
          <w:spacing w:val="-3"/>
          <w:sz w:val="24"/>
        </w:rPr>
        <w:t> </w:t>
      </w:r>
      <w:r>
        <w:rPr>
          <w:sz w:val="24"/>
        </w:rPr>
        <w:t>rakam</w:t>
      </w:r>
      <w:r>
        <w:rPr>
          <w:spacing w:val="-3"/>
          <w:sz w:val="24"/>
        </w:rPr>
        <w:t> </w:t>
      </w:r>
      <w:r>
        <w:rPr>
          <w:sz w:val="24"/>
        </w:rPr>
        <w:t>hem</w:t>
      </w:r>
      <w:r>
        <w:rPr>
          <w:spacing w:val="-7"/>
          <w:sz w:val="24"/>
        </w:rPr>
        <w:t> </w:t>
      </w:r>
      <w:r>
        <w:rPr>
          <w:sz w:val="24"/>
        </w:rPr>
        <w:t>de yazı</w:t>
      </w:r>
      <w:r>
        <w:rPr>
          <w:spacing w:val="-1"/>
          <w:sz w:val="24"/>
        </w:rPr>
        <w:t> </w:t>
      </w:r>
      <w:r>
        <w:rPr>
          <w:sz w:val="24"/>
        </w:rPr>
        <w:t>ile</w:t>
      </w:r>
      <w:r>
        <w:rPr>
          <w:spacing w:val="-1"/>
          <w:sz w:val="24"/>
        </w:rPr>
        <w:t> </w:t>
      </w:r>
      <w:r>
        <w:rPr>
          <w:sz w:val="24"/>
        </w:rPr>
        <w:t>belirtilerek</w:t>
      </w:r>
      <w:r>
        <w:rPr>
          <w:spacing w:val="-5"/>
          <w:sz w:val="24"/>
        </w:rPr>
        <w:t> </w:t>
      </w:r>
      <w:r>
        <w:rPr>
          <w:spacing w:val="-2"/>
          <w:sz w:val="24"/>
        </w:rPr>
        <w:t>verilmelidir)</w:t>
      </w:r>
    </w:p>
    <w:p>
      <w:pPr>
        <w:pStyle w:val="ListParagraph"/>
        <w:numPr>
          <w:ilvl w:val="0"/>
          <w:numId w:val="3"/>
        </w:numPr>
        <w:tabs>
          <w:tab w:pos="269" w:val="left" w:leader="none"/>
        </w:tabs>
        <w:spacing w:line="240" w:lineRule="auto" w:before="242" w:after="0"/>
        <w:ind w:left="269" w:right="0" w:hanging="129"/>
        <w:jc w:val="left"/>
        <w:rPr>
          <w:sz w:val="24"/>
        </w:rPr>
      </w:pPr>
      <w:r>
        <w:rPr>
          <w:sz w:val="24"/>
        </w:rPr>
        <w:t>En</w:t>
      </w:r>
      <w:r>
        <w:rPr>
          <w:spacing w:val="-4"/>
          <w:sz w:val="24"/>
        </w:rPr>
        <w:t> </w:t>
      </w:r>
      <w:r>
        <w:rPr>
          <w:sz w:val="24"/>
        </w:rPr>
        <w:t>az</w:t>
      </w:r>
      <w:r>
        <w:rPr>
          <w:spacing w:val="-3"/>
          <w:sz w:val="24"/>
        </w:rPr>
        <w:t> </w:t>
      </w:r>
      <w:r>
        <w:rPr>
          <w:sz w:val="24"/>
        </w:rPr>
        <w:t>2</w:t>
      </w:r>
      <w:r>
        <w:rPr>
          <w:spacing w:val="-5"/>
          <w:sz w:val="24"/>
        </w:rPr>
        <w:t> </w:t>
      </w:r>
      <w:r>
        <w:rPr>
          <w:sz w:val="24"/>
        </w:rPr>
        <w:t>Üniversite</w:t>
      </w:r>
      <w:r>
        <w:rPr>
          <w:spacing w:val="-2"/>
          <w:sz w:val="24"/>
        </w:rPr>
        <w:t> </w:t>
      </w:r>
      <w:r>
        <w:rPr>
          <w:sz w:val="24"/>
        </w:rPr>
        <w:t>ile</w:t>
      </w:r>
      <w:r>
        <w:rPr>
          <w:spacing w:val="-2"/>
          <w:sz w:val="24"/>
        </w:rPr>
        <w:t> </w:t>
      </w:r>
      <w:r>
        <w:rPr>
          <w:sz w:val="24"/>
        </w:rPr>
        <w:t>çalışmış</w:t>
      </w:r>
      <w:r>
        <w:rPr>
          <w:spacing w:val="-2"/>
          <w:sz w:val="24"/>
        </w:rPr>
        <w:t> </w:t>
      </w:r>
      <w:r>
        <w:rPr>
          <w:sz w:val="24"/>
        </w:rPr>
        <w:t>olduğunu</w:t>
      </w:r>
      <w:r>
        <w:rPr>
          <w:spacing w:val="-4"/>
          <w:sz w:val="24"/>
        </w:rPr>
        <w:t> </w:t>
      </w:r>
      <w:r>
        <w:rPr>
          <w:sz w:val="24"/>
        </w:rPr>
        <w:t>gösteren</w:t>
      </w:r>
      <w:r>
        <w:rPr>
          <w:spacing w:val="-3"/>
          <w:sz w:val="24"/>
        </w:rPr>
        <w:t> </w:t>
      </w:r>
      <w:r>
        <w:rPr>
          <w:spacing w:val="-2"/>
          <w:sz w:val="24"/>
        </w:rPr>
        <w:t>belge,</w:t>
      </w:r>
    </w:p>
    <w:p>
      <w:pPr>
        <w:pStyle w:val="BodyText"/>
        <w:spacing w:before="243"/>
      </w:pPr>
      <w:r>
        <w:rPr/>
        <w:t>%</w:t>
      </w:r>
      <w:r>
        <w:rPr>
          <w:spacing w:val="-4"/>
        </w:rPr>
        <w:t> </w:t>
      </w:r>
      <w:r>
        <w:rPr/>
        <w:t>3</w:t>
      </w:r>
      <w:r>
        <w:rPr>
          <w:spacing w:val="-4"/>
        </w:rPr>
        <w:t> </w:t>
      </w:r>
      <w:r>
        <w:rPr/>
        <w:t>geçici</w:t>
      </w:r>
      <w:r>
        <w:rPr>
          <w:spacing w:val="-1"/>
        </w:rPr>
        <w:t> </w:t>
      </w:r>
      <w:r>
        <w:rPr/>
        <w:t>teminat</w:t>
      </w:r>
      <w:r>
        <w:rPr>
          <w:spacing w:val="-2"/>
        </w:rPr>
        <w:t> </w:t>
      </w:r>
      <w:r>
        <w:rPr/>
        <w:t>mektubu</w:t>
      </w:r>
      <w:r>
        <w:rPr>
          <w:spacing w:val="-2"/>
        </w:rPr>
        <w:t> bankadan</w:t>
      </w:r>
    </w:p>
    <w:p>
      <w:pPr>
        <w:pStyle w:val="BodyText"/>
        <w:spacing w:before="247"/>
      </w:pPr>
      <w:r>
        <w:rPr/>
        <w:t>-Mezuniyet</w:t>
      </w:r>
      <w:r>
        <w:rPr>
          <w:spacing w:val="-5"/>
        </w:rPr>
        <w:t> </w:t>
      </w:r>
      <w:r>
        <w:rPr/>
        <w:t>ve</w:t>
      </w:r>
      <w:r>
        <w:rPr>
          <w:spacing w:val="-5"/>
        </w:rPr>
        <w:t> </w:t>
      </w:r>
      <w:r>
        <w:rPr/>
        <w:t>organizasyon</w:t>
      </w:r>
      <w:r>
        <w:rPr>
          <w:spacing w:val="-5"/>
        </w:rPr>
        <w:t> </w:t>
      </w:r>
      <w:r>
        <w:rPr>
          <w:spacing w:val="-2"/>
        </w:rPr>
        <w:t>analizi</w:t>
      </w:r>
    </w:p>
    <w:p>
      <w:pPr>
        <w:pStyle w:val="BodyText"/>
        <w:spacing w:line="276" w:lineRule="auto" w:before="242"/>
        <w:ind w:right="520"/>
        <w:jc w:val="both"/>
      </w:pPr>
      <w:r>
        <w:rPr/>
        <w:t>Tekliflerin</w:t>
      </w:r>
      <w:r>
        <w:rPr>
          <w:spacing w:val="-4"/>
        </w:rPr>
        <w:t> </w:t>
      </w:r>
      <w:r>
        <w:rPr/>
        <w:t>hazırlanması</w:t>
      </w:r>
      <w:r>
        <w:rPr>
          <w:spacing w:val="-3"/>
        </w:rPr>
        <w:t> </w:t>
      </w:r>
      <w:r>
        <w:rPr/>
        <w:t>ve</w:t>
      </w:r>
      <w:r>
        <w:rPr>
          <w:spacing w:val="-2"/>
        </w:rPr>
        <w:t> </w:t>
      </w:r>
      <w:r>
        <w:rPr/>
        <w:t>sunulması</w:t>
      </w:r>
      <w:r>
        <w:rPr>
          <w:spacing w:val="-3"/>
        </w:rPr>
        <w:t> </w:t>
      </w:r>
      <w:r>
        <w:rPr/>
        <w:t>ile</w:t>
      </w:r>
      <w:r>
        <w:rPr>
          <w:spacing w:val="-2"/>
        </w:rPr>
        <w:t> </w:t>
      </w:r>
      <w:r>
        <w:rPr/>
        <w:t>ilgili</w:t>
      </w:r>
      <w:r>
        <w:rPr>
          <w:spacing w:val="-3"/>
        </w:rPr>
        <w:t> </w:t>
      </w:r>
      <w:r>
        <w:rPr/>
        <w:t>bütün</w:t>
      </w:r>
      <w:r>
        <w:rPr>
          <w:spacing w:val="-4"/>
        </w:rPr>
        <w:t> </w:t>
      </w:r>
      <w:r>
        <w:rPr/>
        <w:t>masraflar</w:t>
      </w:r>
      <w:r>
        <w:rPr>
          <w:spacing w:val="-2"/>
        </w:rPr>
        <w:t> </w:t>
      </w:r>
      <w:r>
        <w:rPr/>
        <w:t>İstekli’ye</w:t>
      </w:r>
      <w:r>
        <w:rPr>
          <w:spacing w:val="-2"/>
        </w:rPr>
        <w:t> </w:t>
      </w:r>
      <w:r>
        <w:rPr/>
        <w:t>aittir.</w:t>
      </w:r>
      <w:r>
        <w:rPr>
          <w:spacing w:val="-4"/>
        </w:rPr>
        <w:t> </w:t>
      </w:r>
      <w:r>
        <w:rPr/>
        <w:t>İstekli,</w:t>
      </w:r>
      <w:r>
        <w:rPr>
          <w:spacing w:val="-3"/>
        </w:rPr>
        <w:t> </w:t>
      </w:r>
      <w:r>
        <w:rPr/>
        <w:t>teklifini</w:t>
      </w:r>
      <w:r>
        <w:rPr>
          <w:spacing w:val="-3"/>
        </w:rPr>
        <w:t> </w:t>
      </w:r>
      <w:r>
        <w:rPr/>
        <w:t>hazırlamak</w:t>
      </w:r>
      <w:r>
        <w:rPr>
          <w:spacing w:val="-7"/>
        </w:rPr>
        <w:t> </w:t>
      </w:r>
      <w:r>
        <w:rPr/>
        <w:t>için yapmış olduğu hiçbir masrafı Üniversite’den isteyemez</w:t>
      </w:r>
    </w:p>
    <w:p>
      <w:pPr>
        <w:pStyle w:val="BodyText"/>
        <w:spacing w:after="0" w:line="276" w:lineRule="auto"/>
        <w:jc w:val="both"/>
        <w:sectPr>
          <w:pgSz w:w="11910" w:h="16840"/>
          <w:pgMar w:top="780" w:bottom="280" w:left="425" w:right="425"/>
        </w:sectPr>
      </w:pPr>
    </w:p>
    <w:p>
      <w:pPr>
        <w:pStyle w:val="Heading1"/>
        <w:numPr>
          <w:ilvl w:val="0"/>
          <w:numId w:val="1"/>
        </w:numPr>
        <w:tabs>
          <w:tab w:pos="655" w:val="left" w:leader="none"/>
        </w:tabs>
        <w:spacing w:line="240" w:lineRule="auto" w:before="72" w:after="0"/>
        <w:ind w:left="655" w:right="0" w:hanging="515"/>
        <w:jc w:val="left"/>
      </w:pPr>
      <w:r>
        <w:rPr/>
        <w:t>YASAK</w:t>
      </w:r>
      <w:r>
        <w:rPr>
          <w:spacing w:val="-3"/>
        </w:rPr>
        <w:t> </w:t>
      </w:r>
      <w:r>
        <w:rPr/>
        <w:t>FİİL</w:t>
      </w:r>
      <w:r>
        <w:rPr>
          <w:spacing w:val="-1"/>
        </w:rPr>
        <w:t> </w:t>
      </w:r>
      <w:r>
        <w:rPr/>
        <w:t>VE</w:t>
      </w:r>
      <w:r>
        <w:rPr>
          <w:spacing w:val="-2"/>
        </w:rPr>
        <w:t> DAVRANIŞLAR</w:t>
      </w:r>
    </w:p>
    <w:p>
      <w:pPr>
        <w:pStyle w:val="BodyText"/>
        <w:spacing w:line="242" w:lineRule="auto" w:before="197"/>
      </w:pPr>
      <w:r>
        <w:rPr/>
        <w:t>16 Kasım 2018 tarihinde 30597 nolu Resmi Gazete’de yayınlanan “Vakıf Yükseköğretim Kurumları İhale Yönetmeliği”nin</w:t>
      </w:r>
      <w:r>
        <w:rPr>
          <w:spacing w:val="-3"/>
        </w:rPr>
        <w:t> </w:t>
      </w:r>
      <w:r>
        <w:rPr/>
        <w:t>37.</w:t>
      </w:r>
      <w:r>
        <w:rPr>
          <w:spacing w:val="-3"/>
        </w:rPr>
        <w:t> </w:t>
      </w:r>
      <w:r>
        <w:rPr/>
        <w:t>maddesinde</w:t>
      </w:r>
      <w:r>
        <w:rPr>
          <w:spacing w:val="-1"/>
        </w:rPr>
        <w:t> </w:t>
      </w:r>
      <w:r>
        <w:rPr/>
        <w:t>belirtilen</w:t>
      </w:r>
      <w:r>
        <w:rPr>
          <w:spacing w:val="-3"/>
        </w:rPr>
        <w:t> </w:t>
      </w:r>
      <w:r>
        <w:rPr/>
        <w:t>yasak</w:t>
      </w:r>
      <w:r>
        <w:rPr>
          <w:spacing w:val="-1"/>
        </w:rPr>
        <w:t> </w:t>
      </w:r>
      <w:r>
        <w:rPr/>
        <w:t>fiil</w:t>
      </w:r>
      <w:r>
        <w:rPr>
          <w:spacing w:val="-7"/>
        </w:rPr>
        <w:t> </w:t>
      </w:r>
      <w:r>
        <w:rPr/>
        <w:t>ve</w:t>
      </w:r>
      <w:r>
        <w:rPr>
          <w:spacing w:val="-1"/>
        </w:rPr>
        <w:t> </w:t>
      </w:r>
      <w:r>
        <w:rPr/>
        <w:t>davranışlarda</w:t>
      </w:r>
      <w:r>
        <w:rPr>
          <w:spacing w:val="-2"/>
        </w:rPr>
        <w:t> </w:t>
      </w:r>
      <w:r>
        <w:rPr/>
        <w:t>bulunan</w:t>
      </w:r>
      <w:r>
        <w:rPr>
          <w:spacing w:val="-3"/>
        </w:rPr>
        <w:t> </w:t>
      </w:r>
      <w:r>
        <w:rPr/>
        <w:t>İstekli,</w:t>
      </w:r>
      <w:r>
        <w:rPr>
          <w:spacing w:val="-2"/>
        </w:rPr>
        <w:t> </w:t>
      </w:r>
      <w:r>
        <w:rPr/>
        <w:t>ilk</w:t>
      </w:r>
      <w:r>
        <w:rPr>
          <w:spacing w:val="-1"/>
        </w:rPr>
        <w:t> </w:t>
      </w:r>
      <w:r>
        <w:rPr/>
        <w:t>tespitte</w:t>
      </w:r>
      <w:r>
        <w:rPr>
          <w:spacing w:val="-1"/>
        </w:rPr>
        <w:t> </w:t>
      </w:r>
      <w:r>
        <w:rPr/>
        <w:t>3</w:t>
      </w:r>
      <w:r>
        <w:rPr>
          <w:spacing w:val="-4"/>
        </w:rPr>
        <w:t> </w:t>
      </w:r>
      <w:r>
        <w:rPr/>
        <w:t>(üç)</w:t>
      </w:r>
      <w:r>
        <w:rPr>
          <w:spacing w:val="-5"/>
        </w:rPr>
        <w:t> </w:t>
      </w:r>
      <w:r>
        <w:rPr/>
        <w:t>yıl boyunca, tekrarı halinde ise 10 (on) yıl süre ile ihalelerden yasaklanacaktır.</w:t>
      </w:r>
    </w:p>
    <w:p>
      <w:pPr>
        <w:pStyle w:val="BodyText"/>
        <w:ind w:left="0"/>
      </w:pPr>
    </w:p>
    <w:p>
      <w:pPr>
        <w:pStyle w:val="BodyText"/>
        <w:spacing w:before="101"/>
        <w:ind w:left="0"/>
      </w:pPr>
    </w:p>
    <w:p>
      <w:pPr>
        <w:pStyle w:val="Heading1"/>
        <w:numPr>
          <w:ilvl w:val="0"/>
          <w:numId w:val="1"/>
        </w:numPr>
        <w:tabs>
          <w:tab w:pos="379" w:val="left" w:leader="none"/>
        </w:tabs>
        <w:spacing w:line="240" w:lineRule="auto" w:before="1" w:after="0"/>
        <w:ind w:left="379" w:right="0" w:hanging="239"/>
        <w:jc w:val="left"/>
      </w:pPr>
      <w:r>
        <w:rPr>
          <w:spacing w:val="-2"/>
        </w:rPr>
        <w:t>TEBLİGATLAR</w:t>
      </w:r>
    </w:p>
    <w:p>
      <w:pPr>
        <w:pStyle w:val="BodyText"/>
        <w:spacing w:line="242" w:lineRule="auto" w:before="197"/>
        <w:ind w:right="411"/>
      </w:pPr>
      <w:r>
        <w:rPr/>
        <w:t>Bildirim</w:t>
      </w:r>
      <w:r>
        <w:rPr>
          <w:spacing w:val="-5"/>
        </w:rPr>
        <w:t> </w:t>
      </w:r>
      <w:r>
        <w:rPr/>
        <w:t>ve</w:t>
      </w:r>
      <w:r>
        <w:rPr>
          <w:spacing w:val="-2"/>
        </w:rPr>
        <w:t> </w:t>
      </w:r>
      <w:r>
        <w:rPr/>
        <w:t>tebligat</w:t>
      </w:r>
      <w:r>
        <w:rPr>
          <w:spacing w:val="-3"/>
        </w:rPr>
        <w:t> </w:t>
      </w:r>
      <w:r>
        <w:rPr/>
        <w:t>iadeli</w:t>
      </w:r>
      <w:r>
        <w:rPr>
          <w:spacing w:val="-3"/>
        </w:rPr>
        <w:t> </w:t>
      </w:r>
      <w:r>
        <w:rPr/>
        <w:t>taahhütlü</w:t>
      </w:r>
      <w:r>
        <w:rPr>
          <w:spacing w:val="-5"/>
        </w:rPr>
        <w:t> </w:t>
      </w:r>
      <w:r>
        <w:rPr/>
        <w:t>posta</w:t>
      </w:r>
      <w:r>
        <w:rPr>
          <w:spacing w:val="-4"/>
        </w:rPr>
        <w:t> </w:t>
      </w:r>
      <w:r>
        <w:rPr/>
        <w:t>yoluyla</w:t>
      </w:r>
      <w:r>
        <w:rPr>
          <w:spacing w:val="-4"/>
        </w:rPr>
        <w:t> </w:t>
      </w:r>
      <w:r>
        <w:rPr/>
        <w:t>veya</w:t>
      </w:r>
      <w:r>
        <w:rPr>
          <w:spacing w:val="-3"/>
        </w:rPr>
        <w:t> </w:t>
      </w:r>
      <w:r>
        <w:rPr/>
        <w:t>imza</w:t>
      </w:r>
      <w:r>
        <w:rPr>
          <w:spacing w:val="-3"/>
        </w:rPr>
        <w:t> </w:t>
      </w:r>
      <w:r>
        <w:rPr/>
        <w:t>karşılığı</w:t>
      </w:r>
      <w:r>
        <w:rPr>
          <w:spacing w:val="-8"/>
        </w:rPr>
        <w:t> </w:t>
      </w:r>
      <w:r>
        <w:rPr/>
        <w:t>elden</w:t>
      </w:r>
      <w:r>
        <w:rPr>
          <w:spacing w:val="-4"/>
        </w:rPr>
        <w:t> </w:t>
      </w:r>
      <w:r>
        <w:rPr/>
        <w:t>yapılır.</w:t>
      </w:r>
      <w:r>
        <w:rPr>
          <w:spacing w:val="-3"/>
        </w:rPr>
        <w:t> </w:t>
      </w:r>
      <w:r>
        <w:rPr/>
        <w:t>Ancak</w:t>
      </w:r>
      <w:r>
        <w:rPr>
          <w:spacing w:val="-2"/>
        </w:rPr>
        <w:t> </w:t>
      </w:r>
      <w:r>
        <w:rPr/>
        <w:t>İstekli’nin Tebligat Taahhüt Formunu doldurması durumunda, elektronik posta adresinin belirtilmesi ve bu adrese yapılacak bildirimlerin kabul edileceğinin taahhüt edilmesi kaydıyla, Üniversite tarafından elektronik posta yoluyla bildirim de yapılabilir.</w:t>
      </w:r>
    </w:p>
    <w:p>
      <w:pPr>
        <w:pStyle w:val="BodyText"/>
        <w:spacing w:line="242" w:lineRule="auto" w:before="192"/>
        <w:ind w:right="411"/>
      </w:pPr>
      <w:r>
        <w:rPr/>
        <w:t>İadeli</w:t>
      </w:r>
      <w:r>
        <w:rPr>
          <w:spacing w:val="-3"/>
        </w:rPr>
        <w:t> </w:t>
      </w:r>
      <w:r>
        <w:rPr/>
        <w:t>taahhütlü</w:t>
      </w:r>
      <w:r>
        <w:rPr>
          <w:spacing w:val="-5"/>
        </w:rPr>
        <w:t> </w:t>
      </w:r>
      <w:r>
        <w:rPr/>
        <w:t>mektupla</w:t>
      </w:r>
      <w:r>
        <w:rPr>
          <w:spacing w:val="-4"/>
        </w:rPr>
        <w:t> </w:t>
      </w:r>
      <w:r>
        <w:rPr/>
        <w:t>yapılan</w:t>
      </w:r>
      <w:r>
        <w:rPr>
          <w:spacing w:val="-5"/>
        </w:rPr>
        <w:t> </w:t>
      </w:r>
      <w:r>
        <w:rPr/>
        <w:t>tebligatta</w:t>
      </w:r>
      <w:r>
        <w:rPr>
          <w:spacing w:val="-3"/>
        </w:rPr>
        <w:t> </w:t>
      </w:r>
      <w:r>
        <w:rPr/>
        <w:t>mektubun</w:t>
      </w:r>
      <w:r>
        <w:rPr>
          <w:spacing w:val="-4"/>
        </w:rPr>
        <w:t> </w:t>
      </w:r>
      <w:r>
        <w:rPr/>
        <w:t>postaya</w:t>
      </w:r>
      <w:r>
        <w:rPr>
          <w:spacing w:val="-3"/>
        </w:rPr>
        <w:t> </w:t>
      </w:r>
      <w:r>
        <w:rPr/>
        <w:t>verilmesini</w:t>
      </w:r>
      <w:r>
        <w:rPr>
          <w:spacing w:val="-3"/>
        </w:rPr>
        <w:t> </w:t>
      </w:r>
      <w:r>
        <w:rPr/>
        <w:t>takip</w:t>
      </w:r>
      <w:r>
        <w:rPr>
          <w:spacing w:val="-4"/>
        </w:rPr>
        <w:t> </w:t>
      </w:r>
      <w:r>
        <w:rPr/>
        <w:t>eden</w:t>
      </w:r>
      <w:r>
        <w:rPr>
          <w:spacing w:val="-4"/>
        </w:rPr>
        <w:t> </w:t>
      </w:r>
      <w:r>
        <w:rPr/>
        <w:t>yedinci</w:t>
      </w:r>
      <w:r>
        <w:rPr>
          <w:spacing w:val="-3"/>
        </w:rPr>
        <w:t> </w:t>
      </w:r>
      <w:r>
        <w:rPr/>
        <w:t>gün</w:t>
      </w:r>
      <w:r>
        <w:rPr>
          <w:spacing w:val="-4"/>
        </w:rPr>
        <w:t> </w:t>
      </w:r>
      <w:r>
        <w:rPr/>
        <w:t>tebliğ tarihi sayılır. Tebligatın bu tarihten önce muhataba ulaşması halinde ise fiili tebliğ tarihi esas alınır.</w:t>
      </w:r>
    </w:p>
    <w:p>
      <w:pPr>
        <w:pStyle w:val="BodyText"/>
        <w:spacing w:line="242" w:lineRule="auto" w:before="193"/>
        <w:ind w:right="411"/>
      </w:pPr>
      <w:r>
        <w:rPr/>
        <w:t>Elektronik</w:t>
      </w:r>
      <w:r>
        <w:rPr>
          <w:spacing w:val="-2"/>
        </w:rPr>
        <w:t> </w:t>
      </w:r>
      <w:r>
        <w:rPr/>
        <w:t>posta</w:t>
      </w:r>
      <w:r>
        <w:rPr>
          <w:spacing w:val="-4"/>
        </w:rPr>
        <w:t> </w:t>
      </w:r>
      <w:r>
        <w:rPr/>
        <w:t>yoluyla</w:t>
      </w:r>
      <w:r>
        <w:rPr>
          <w:spacing w:val="-4"/>
        </w:rPr>
        <w:t> </w:t>
      </w:r>
      <w:r>
        <w:rPr/>
        <w:t>yapılan</w:t>
      </w:r>
      <w:r>
        <w:rPr>
          <w:spacing w:val="-5"/>
        </w:rPr>
        <w:t> </w:t>
      </w:r>
      <w:r>
        <w:rPr/>
        <w:t>bildirimlerde,</w:t>
      </w:r>
      <w:r>
        <w:rPr>
          <w:spacing w:val="-2"/>
        </w:rPr>
        <w:t> </w:t>
      </w:r>
      <w:r>
        <w:rPr/>
        <w:t>bildirim</w:t>
      </w:r>
      <w:r>
        <w:rPr>
          <w:spacing w:val="-5"/>
        </w:rPr>
        <w:t> </w:t>
      </w:r>
      <w:r>
        <w:rPr/>
        <w:t>tarihi</w:t>
      </w:r>
      <w:r>
        <w:rPr>
          <w:spacing w:val="-3"/>
        </w:rPr>
        <w:t> </w:t>
      </w:r>
      <w:r>
        <w:rPr/>
        <w:t>tebliğ</w:t>
      </w:r>
      <w:r>
        <w:rPr>
          <w:spacing w:val="-1"/>
        </w:rPr>
        <w:t> </w:t>
      </w:r>
      <w:r>
        <w:rPr/>
        <w:t>tarihi</w:t>
      </w:r>
      <w:r>
        <w:rPr>
          <w:spacing w:val="-3"/>
        </w:rPr>
        <w:t> </w:t>
      </w:r>
      <w:r>
        <w:rPr/>
        <w:t>sayılır.</w:t>
      </w:r>
      <w:r>
        <w:rPr>
          <w:spacing w:val="-3"/>
        </w:rPr>
        <w:t> </w:t>
      </w:r>
      <w:r>
        <w:rPr/>
        <w:t>Elektronik</w:t>
      </w:r>
      <w:r>
        <w:rPr>
          <w:spacing w:val="-2"/>
        </w:rPr>
        <w:t> </w:t>
      </w:r>
      <w:r>
        <w:rPr/>
        <w:t>posta</w:t>
      </w:r>
      <w:r>
        <w:rPr>
          <w:spacing w:val="-4"/>
        </w:rPr>
        <w:t> </w:t>
      </w:r>
      <w:r>
        <w:rPr/>
        <w:t>yoluyla yapılacak bildirimler, Üniversite’nin resmi elektronik posta adresi kullanılarak yapılır.</w:t>
      </w:r>
    </w:p>
    <w:p>
      <w:pPr>
        <w:pStyle w:val="Heading1"/>
        <w:numPr>
          <w:ilvl w:val="0"/>
          <w:numId w:val="1"/>
        </w:numPr>
        <w:tabs>
          <w:tab w:pos="882" w:val="left" w:leader="none"/>
        </w:tabs>
        <w:spacing w:line="240" w:lineRule="auto" w:before="198" w:after="0"/>
        <w:ind w:left="882" w:right="0" w:hanging="742"/>
        <w:jc w:val="left"/>
      </w:pPr>
      <w:r>
        <w:rPr/>
        <w:t>DEĞERLENDİRME</w:t>
      </w:r>
      <w:r>
        <w:rPr>
          <w:spacing w:val="-8"/>
        </w:rPr>
        <w:t> </w:t>
      </w:r>
      <w:r>
        <w:rPr/>
        <w:t>VE</w:t>
      </w:r>
      <w:r>
        <w:rPr>
          <w:spacing w:val="-8"/>
        </w:rPr>
        <w:t> </w:t>
      </w:r>
      <w:r>
        <w:rPr/>
        <w:t>TEKLİFLERİN</w:t>
      </w:r>
      <w:r>
        <w:rPr>
          <w:spacing w:val="-3"/>
        </w:rPr>
        <w:t> </w:t>
      </w:r>
      <w:r>
        <w:rPr>
          <w:spacing w:val="-2"/>
        </w:rPr>
        <w:t>KABULÜ</w:t>
      </w:r>
    </w:p>
    <w:p>
      <w:pPr>
        <w:pStyle w:val="BodyText"/>
        <w:spacing w:line="291" w:lineRule="exact" w:before="197"/>
      </w:pPr>
      <w:r>
        <w:rPr/>
        <w:t>Teklifin</w:t>
      </w:r>
      <w:r>
        <w:rPr>
          <w:spacing w:val="-7"/>
        </w:rPr>
        <w:t> </w:t>
      </w:r>
      <w:r>
        <w:rPr/>
        <w:t>kabulü,</w:t>
      </w:r>
      <w:r>
        <w:rPr>
          <w:spacing w:val="-4"/>
        </w:rPr>
        <w:t> </w:t>
      </w:r>
      <w:r>
        <w:rPr/>
        <w:t>Üniversite’nin</w:t>
      </w:r>
      <w:r>
        <w:rPr>
          <w:spacing w:val="-5"/>
        </w:rPr>
        <w:t> </w:t>
      </w:r>
      <w:r>
        <w:rPr/>
        <w:t>yazılı</w:t>
      </w:r>
      <w:r>
        <w:rPr>
          <w:spacing w:val="-4"/>
        </w:rPr>
        <w:t> </w:t>
      </w:r>
      <w:r>
        <w:rPr/>
        <w:t>bildirimi</w:t>
      </w:r>
      <w:r>
        <w:rPr>
          <w:spacing w:val="-4"/>
        </w:rPr>
        <w:t> </w:t>
      </w:r>
      <w:r>
        <w:rPr/>
        <w:t>ile</w:t>
      </w:r>
      <w:r>
        <w:rPr>
          <w:spacing w:val="-3"/>
        </w:rPr>
        <w:t> </w:t>
      </w:r>
      <w:r>
        <w:rPr/>
        <w:t>kesinleşir.</w:t>
      </w:r>
      <w:r>
        <w:rPr>
          <w:spacing w:val="-5"/>
        </w:rPr>
        <w:t> </w:t>
      </w:r>
      <w:r>
        <w:rPr/>
        <w:t>İstekli,</w:t>
      </w:r>
      <w:r>
        <w:rPr>
          <w:spacing w:val="-4"/>
        </w:rPr>
        <w:t> </w:t>
      </w:r>
      <w:r>
        <w:rPr/>
        <w:t>teklif</w:t>
      </w:r>
      <w:r>
        <w:rPr>
          <w:spacing w:val="-8"/>
        </w:rPr>
        <w:t> </w:t>
      </w:r>
      <w:r>
        <w:rPr/>
        <w:t>dosyasının</w:t>
      </w:r>
      <w:r>
        <w:rPr>
          <w:spacing w:val="-5"/>
        </w:rPr>
        <w:t> </w:t>
      </w:r>
      <w:r>
        <w:rPr/>
        <w:t>verildiği</w:t>
      </w:r>
      <w:r>
        <w:rPr>
          <w:spacing w:val="-3"/>
        </w:rPr>
        <w:t> </w:t>
      </w:r>
      <w:r>
        <w:rPr>
          <w:spacing w:val="-2"/>
        </w:rPr>
        <w:t>tarihten</w:t>
      </w:r>
    </w:p>
    <w:p>
      <w:pPr>
        <w:pStyle w:val="BodyText"/>
        <w:spacing w:line="242" w:lineRule="auto"/>
      </w:pPr>
      <w:r>
        <w:rPr/>
        <w:t>başlayarak</w:t>
      </w:r>
      <w:r>
        <w:rPr>
          <w:spacing w:val="-1"/>
        </w:rPr>
        <w:t> </w:t>
      </w:r>
      <w:r>
        <w:rPr/>
        <w:t>90</w:t>
      </w:r>
      <w:r>
        <w:rPr>
          <w:spacing w:val="-4"/>
        </w:rPr>
        <w:t> </w:t>
      </w:r>
      <w:r>
        <w:rPr/>
        <w:t>(doksan)</w:t>
      </w:r>
      <w:r>
        <w:rPr>
          <w:spacing w:val="-1"/>
        </w:rPr>
        <w:t> </w:t>
      </w:r>
      <w:r>
        <w:rPr/>
        <w:t>takvim</w:t>
      </w:r>
      <w:r>
        <w:rPr>
          <w:spacing w:val="-5"/>
        </w:rPr>
        <w:t> </w:t>
      </w:r>
      <w:r>
        <w:rPr/>
        <w:t>günü</w:t>
      </w:r>
      <w:r>
        <w:rPr>
          <w:spacing w:val="-4"/>
        </w:rPr>
        <w:t> </w:t>
      </w:r>
      <w:r>
        <w:rPr/>
        <w:t>süre</w:t>
      </w:r>
      <w:r>
        <w:rPr>
          <w:spacing w:val="-2"/>
        </w:rPr>
        <w:t> </w:t>
      </w:r>
      <w:r>
        <w:rPr/>
        <w:t>ile</w:t>
      </w:r>
      <w:r>
        <w:rPr>
          <w:spacing w:val="-3"/>
        </w:rPr>
        <w:t> </w:t>
      </w:r>
      <w:r>
        <w:rPr/>
        <w:t>teklifine</w:t>
      </w:r>
      <w:r>
        <w:rPr>
          <w:spacing w:val="-2"/>
        </w:rPr>
        <w:t> </w:t>
      </w:r>
      <w:r>
        <w:rPr/>
        <w:t>bağlı</w:t>
      </w:r>
      <w:r>
        <w:rPr>
          <w:spacing w:val="-3"/>
        </w:rPr>
        <w:t> </w:t>
      </w:r>
      <w:r>
        <w:rPr/>
        <w:t>kalacağını</w:t>
      </w:r>
      <w:r>
        <w:rPr>
          <w:spacing w:val="-3"/>
        </w:rPr>
        <w:t> </w:t>
      </w:r>
      <w:r>
        <w:rPr/>
        <w:t>taahhüt</w:t>
      </w:r>
      <w:r>
        <w:rPr>
          <w:spacing w:val="-3"/>
        </w:rPr>
        <w:t> </w:t>
      </w:r>
      <w:r>
        <w:rPr/>
        <w:t>eder.</w:t>
      </w:r>
      <w:r>
        <w:rPr>
          <w:spacing w:val="-4"/>
        </w:rPr>
        <w:t> </w:t>
      </w:r>
      <w:r>
        <w:rPr/>
        <w:t>Bu</w:t>
      </w:r>
      <w:r>
        <w:rPr>
          <w:spacing w:val="-4"/>
        </w:rPr>
        <w:t> </w:t>
      </w:r>
      <w:r>
        <w:rPr/>
        <w:t>süre</w:t>
      </w:r>
      <w:r>
        <w:rPr>
          <w:spacing w:val="-2"/>
        </w:rPr>
        <w:t> </w:t>
      </w:r>
      <w:r>
        <w:rPr/>
        <w:t>sonunda,</w:t>
      </w:r>
      <w:r>
        <w:rPr>
          <w:spacing w:val="-3"/>
        </w:rPr>
        <w:t> </w:t>
      </w:r>
      <w:r>
        <w:rPr/>
        <w:t>teklifin kabul edilip edilmediği İstekli’ye bildirilmediği takdirde İstekli teklifinden geri dönebilir.</w:t>
      </w:r>
    </w:p>
    <w:p>
      <w:pPr>
        <w:pStyle w:val="BodyText"/>
        <w:spacing w:before="193"/>
      </w:pPr>
      <w:r>
        <w:rPr>
          <w:color w:val="212121"/>
        </w:rPr>
        <w:t>İhale,</w:t>
      </w:r>
      <w:r>
        <w:rPr>
          <w:color w:val="212121"/>
          <w:spacing w:val="-4"/>
        </w:rPr>
        <w:t> </w:t>
      </w:r>
      <w:r>
        <w:rPr>
          <w:color w:val="212121"/>
        </w:rPr>
        <w:t>ekonomik</w:t>
      </w:r>
      <w:r>
        <w:rPr>
          <w:color w:val="212121"/>
          <w:spacing w:val="-3"/>
        </w:rPr>
        <w:t> </w:t>
      </w:r>
      <w:r>
        <w:rPr>
          <w:color w:val="212121"/>
        </w:rPr>
        <w:t>açıdan</w:t>
      </w:r>
      <w:r>
        <w:rPr>
          <w:color w:val="212121"/>
          <w:spacing w:val="-5"/>
        </w:rPr>
        <w:t> </w:t>
      </w:r>
      <w:r>
        <w:rPr>
          <w:color w:val="212121"/>
        </w:rPr>
        <w:t>avantajlı</w:t>
      </w:r>
      <w:r>
        <w:rPr>
          <w:color w:val="212121"/>
          <w:spacing w:val="-4"/>
        </w:rPr>
        <w:t> </w:t>
      </w:r>
      <w:r>
        <w:rPr>
          <w:color w:val="212121"/>
        </w:rPr>
        <w:t>fiyatı</w:t>
      </w:r>
      <w:r>
        <w:rPr>
          <w:color w:val="212121"/>
          <w:spacing w:val="-4"/>
        </w:rPr>
        <w:t> </w:t>
      </w:r>
      <w:r>
        <w:rPr>
          <w:color w:val="212121"/>
        </w:rPr>
        <w:t>veren</w:t>
      </w:r>
      <w:r>
        <w:rPr>
          <w:color w:val="212121"/>
          <w:spacing w:val="-5"/>
        </w:rPr>
        <w:t> </w:t>
      </w:r>
      <w:r>
        <w:rPr>
          <w:color w:val="212121"/>
        </w:rPr>
        <w:t>isteklinin</w:t>
      </w:r>
      <w:r>
        <w:rPr>
          <w:color w:val="212121"/>
          <w:spacing w:val="-5"/>
        </w:rPr>
        <w:t> </w:t>
      </w:r>
      <w:r>
        <w:rPr>
          <w:color w:val="212121"/>
        </w:rPr>
        <w:t>üzerine</w:t>
      </w:r>
      <w:r>
        <w:rPr>
          <w:color w:val="212121"/>
          <w:spacing w:val="-2"/>
        </w:rPr>
        <w:t> bırakılır.</w:t>
      </w:r>
    </w:p>
    <w:p>
      <w:pPr>
        <w:pStyle w:val="BodyText"/>
        <w:spacing w:before="3"/>
        <w:ind w:left="0"/>
      </w:pPr>
    </w:p>
    <w:p>
      <w:pPr>
        <w:pStyle w:val="BodyText"/>
        <w:spacing w:before="1"/>
        <w:ind w:right="411"/>
      </w:pPr>
      <w:r>
        <w:rPr>
          <w:color w:val="212121"/>
        </w:rPr>
        <w:t>Üniversite en avantajlı fiyatın belirlenmesi noktasında, isteklinin geçmiş yıllarda Üniversite ile iş yapıp yapmadığı,</w:t>
      </w:r>
      <w:r>
        <w:rPr>
          <w:color w:val="212121"/>
          <w:spacing w:val="-4"/>
        </w:rPr>
        <w:t> </w:t>
      </w:r>
      <w:r>
        <w:rPr>
          <w:color w:val="212121"/>
        </w:rPr>
        <w:t>yaptığı</w:t>
      </w:r>
      <w:r>
        <w:rPr>
          <w:color w:val="212121"/>
          <w:spacing w:val="-4"/>
        </w:rPr>
        <w:t> </w:t>
      </w:r>
      <w:r>
        <w:rPr>
          <w:color w:val="212121"/>
        </w:rPr>
        <w:t>takdirde</w:t>
      </w:r>
      <w:r>
        <w:rPr>
          <w:color w:val="212121"/>
          <w:spacing w:val="-3"/>
        </w:rPr>
        <w:t> </w:t>
      </w:r>
      <w:r>
        <w:rPr>
          <w:color w:val="212121"/>
        </w:rPr>
        <w:t>bu</w:t>
      </w:r>
      <w:r>
        <w:rPr>
          <w:color w:val="212121"/>
          <w:spacing w:val="-5"/>
        </w:rPr>
        <w:t> </w:t>
      </w:r>
      <w:r>
        <w:rPr>
          <w:color w:val="212121"/>
        </w:rPr>
        <w:t>işin</w:t>
      </w:r>
      <w:r>
        <w:rPr>
          <w:color w:val="212121"/>
          <w:spacing w:val="-5"/>
        </w:rPr>
        <w:t> </w:t>
      </w:r>
      <w:r>
        <w:rPr>
          <w:color w:val="212121"/>
        </w:rPr>
        <w:t>istekli</w:t>
      </w:r>
      <w:r>
        <w:rPr>
          <w:color w:val="212121"/>
          <w:spacing w:val="-4"/>
        </w:rPr>
        <w:t> </w:t>
      </w:r>
      <w:r>
        <w:rPr>
          <w:color w:val="212121"/>
        </w:rPr>
        <w:t>tarafından</w:t>
      </w:r>
      <w:r>
        <w:rPr>
          <w:color w:val="212121"/>
          <w:spacing w:val="-5"/>
        </w:rPr>
        <w:t> </w:t>
      </w:r>
      <w:r>
        <w:rPr>
          <w:color w:val="212121"/>
        </w:rPr>
        <w:t>başarılı</w:t>
      </w:r>
      <w:r>
        <w:rPr>
          <w:color w:val="212121"/>
          <w:spacing w:val="-4"/>
        </w:rPr>
        <w:t> </w:t>
      </w:r>
      <w:r>
        <w:rPr>
          <w:color w:val="212121"/>
        </w:rPr>
        <w:t>bir</w:t>
      </w:r>
      <w:r>
        <w:rPr>
          <w:color w:val="212121"/>
          <w:spacing w:val="-3"/>
        </w:rPr>
        <w:t> </w:t>
      </w:r>
      <w:r>
        <w:rPr>
          <w:color w:val="212121"/>
        </w:rPr>
        <w:t>şekilde</w:t>
      </w:r>
      <w:r>
        <w:rPr>
          <w:color w:val="212121"/>
          <w:spacing w:val="-3"/>
        </w:rPr>
        <w:t> </w:t>
      </w:r>
      <w:r>
        <w:rPr>
          <w:color w:val="212121"/>
        </w:rPr>
        <w:t>yürütülüp yürütülmediği,</w:t>
      </w:r>
      <w:r>
        <w:rPr>
          <w:color w:val="212121"/>
          <w:spacing w:val="-4"/>
        </w:rPr>
        <w:t> </w:t>
      </w:r>
      <w:r>
        <w:rPr>
          <w:color w:val="212121"/>
        </w:rPr>
        <w:t>geçmiş yıllarda verilmiş hizmetin kalitesi ve verimliliği, isteklilerin muhtelif kurum ve kuruluşlarda yürüttükleri</w:t>
      </w:r>
    </w:p>
    <w:p>
      <w:pPr>
        <w:pStyle w:val="BodyText"/>
        <w:spacing w:line="242" w:lineRule="auto"/>
        <w:ind w:right="341"/>
        <w:jc w:val="both"/>
      </w:pPr>
      <w:r>
        <w:rPr>
          <w:color w:val="212121"/>
        </w:rPr>
        <w:t>hizmetlere ilişkin geri dönüşler, isteklinin iş disiplini gibi fiyat dışı unsurları</w:t>
      </w:r>
      <w:r>
        <w:rPr>
          <w:color w:val="212121"/>
          <w:spacing w:val="-4"/>
        </w:rPr>
        <w:t> </w:t>
      </w:r>
      <w:r>
        <w:rPr>
          <w:color w:val="212121"/>
        </w:rPr>
        <w:t>göz önünde bulundurabilir. Ancak bu</w:t>
      </w:r>
      <w:r>
        <w:rPr>
          <w:color w:val="212121"/>
          <w:spacing w:val="-4"/>
        </w:rPr>
        <w:t> </w:t>
      </w:r>
      <w:r>
        <w:rPr>
          <w:color w:val="212121"/>
        </w:rPr>
        <w:t>fiyat</w:t>
      </w:r>
      <w:r>
        <w:rPr>
          <w:color w:val="212121"/>
          <w:spacing w:val="-3"/>
        </w:rPr>
        <w:t> </w:t>
      </w:r>
      <w:r>
        <w:rPr>
          <w:color w:val="212121"/>
        </w:rPr>
        <w:t>dışı</w:t>
      </w:r>
      <w:r>
        <w:rPr>
          <w:color w:val="212121"/>
          <w:spacing w:val="-3"/>
        </w:rPr>
        <w:t> </w:t>
      </w:r>
      <w:r>
        <w:rPr>
          <w:color w:val="212121"/>
        </w:rPr>
        <w:t>unsurların</w:t>
      </w:r>
      <w:r>
        <w:rPr>
          <w:color w:val="212121"/>
          <w:spacing w:val="-4"/>
        </w:rPr>
        <w:t> </w:t>
      </w:r>
      <w:r>
        <w:rPr>
          <w:color w:val="212121"/>
        </w:rPr>
        <w:t>isteklinin</w:t>
      </w:r>
      <w:r>
        <w:rPr>
          <w:color w:val="212121"/>
          <w:spacing w:val="-4"/>
        </w:rPr>
        <w:t> </w:t>
      </w:r>
      <w:r>
        <w:rPr>
          <w:color w:val="212121"/>
        </w:rPr>
        <w:t>lehine değerlendirilmesi</w:t>
      </w:r>
      <w:r>
        <w:rPr>
          <w:color w:val="212121"/>
          <w:spacing w:val="-3"/>
        </w:rPr>
        <w:t> </w:t>
      </w:r>
      <w:r>
        <w:rPr>
          <w:color w:val="212121"/>
        </w:rPr>
        <w:t>ve</w:t>
      </w:r>
      <w:r>
        <w:rPr>
          <w:color w:val="212121"/>
          <w:spacing w:val="-2"/>
        </w:rPr>
        <w:t> </w:t>
      </w:r>
      <w:r>
        <w:rPr>
          <w:color w:val="212121"/>
        </w:rPr>
        <w:t>en</w:t>
      </w:r>
      <w:r>
        <w:rPr>
          <w:color w:val="212121"/>
          <w:spacing w:val="-4"/>
        </w:rPr>
        <w:t> </w:t>
      </w:r>
      <w:r>
        <w:rPr>
          <w:color w:val="212121"/>
        </w:rPr>
        <w:t>avantajlı</w:t>
      </w:r>
      <w:r>
        <w:rPr>
          <w:color w:val="212121"/>
          <w:spacing w:val="-8"/>
        </w:rPr>
        <w:t> </w:t>
      </w:r>
      <w:r>
        <w:rPr>
          <w:color w:val="212121"/>
        </w:rPr>
        <w:t>fiyata</w:t>
      </w:r>
      <w:r>
        <w:rPr>
          <w:color w:val="212121"/>
          <w:spacing w:val="-4"/>
        </w:rPr>
        <w:t> </w:t>
      </w:r>
      <w:r>
        <w:rPr>
          <w:color w:val="212121"/>
        </w:rPr>
        <w:t>tesiri</w:t>
      </w:r>
      <w:r>
        <w:rPr>
          <w:color w:val="212121"/>
          <w:spacing w:val="-3"/>
        </w:rPr>
        <w:t> </w:t>
      </w:r>
      <w:r>
        <w:rPr>
          <w:color w:val="212121"/>
        </w:rPr>
        <w:t>bağlamında</w:t>
      </w:r>
      <w:r>
        <w:rPr>
          <w:color w:val="212121"/>
          <w:spacing w:val="-3"/>
        </w:rPr>
        <w:t> </w:t>
      </w:r>
      <w:r>
        <w:rPr>
          <w:color w:val="212121"/>
        </w:rPr>
        <w:t>nispi</w:t>
      </w:r>
      <w:r>
        <w:rPr>
          <w:color w:val="212121"/>
          <w:spacing w:val="-3"/>
        </w:rPr>
        <w:t> </w:t>
      </w:r>
      <w:r>
        <w:rPr>
          <w:color w:val="212121"/>
        </w:rPr>
        <w:t>ağırlığı, ilgili istekli tarafından verilen son teklifin %10’unu aşamaz.</w:t>
      </w:r>
    </w:p>
    <w:p>
      <w:pPr>
        <w:pStyle w:val="BodyText"/>
        <w:spacing w:line="242" w:lineRule="auto"/>
        <w:ind w:right="2083"/>
        <w:jc w:val="both"/>
      </w:pPr>
      <w:r>
        <w:rPr>
          <w:color w:val="212121"/>
        </w:rPr>
        <w:t>Üniversite tarafından en avantajlı teklifin fiyat dışı unsurlar da dikkate alınmak suretiyle belirlenmesi</w:t>
      </w:r>
      <w:r>
        <w:rPr>
          <w:color w:val="212121"/>
          <w:spacing w:val="-2"/>
        </w:rPr>
        <w:t> </w:t>
      </w:r>
      <w:r>
        <w:rPr>
          <w:color w:val="212121"/>
        </w:rPr>
        <w:t>halinde,</w:t>
      </w:r>
      <w:r>
        <w:rPr>
          <w:color w:val="212121"/>
          <w:spacing w:val="-3"/>
        </w:rPr>
        <w:t> </w:t>
      </w:r>
      <w:r>
        <w:rPr>
          <w:color w:val="212121"/>
        </w:rPr>
        <w:t>bu</w:t>
      </w:r>
      <w:r>
        <w:rPr>
          <w:color w:val="212121"/>
          <w:spacing w:val="-4"/>
        </w:rPr>
        <w:t> </w:t>
      </w:r>
      <w:r>
        <w:rPr>
          <w:color w:val="212121"/>
        </w:rPr>
        <w:t>husus</w:t>
      </w:r>
      <w:r>
        <w:rPr>
          <w:color w:val="212121"/>
          <w:spacing w:val="-3"/>
        </w:rPr>
        <w:t> </w:t>
      </w:r>
      <w:r>
        <w:rPr>
          <w:color w:val="212121"/>
        </w:rPr>
        <w:t>İhale</w:t>
      </w:r>
      <w:r>
        <w:rPr>
          <w:color w:val="212121"/>
          <w:spacing w:val="-4"/>
        </w:rPr>
        <w:t> </w:t>
      </w:r>
      <w:r>
        <w:rPr>
          <w:color w:val="212121"/>
        </w:rPr>
        <w:t>Komisyonun</w:t>
      </w:r>
      <w:r>
        <w:rPr>
          <w:color w:val="212121"/>
          <w:spacing w:val="-4"/>
        </w:rPr>
        <w:t> </w:t>
      </w:r>
      <w:r>
        <w:rPr>
          <w:color w:val="212121"/>
        </w:rPr>
        <w:t>gerekçeli</w:t>
      </w:r>
      <w:r>
        <w:rPr>
          <w:color w:val="212121"/>
          <w:spacing w:val="-4"/>
        </w:rPr>
        <w:t> </w:t>
      </w:r>
      <w:r>
        <w:rPr>
          <w:color w:val="212121"/>
        </w:rPr>
        <w:t>kararında</w:t>
      </w:r>
      <w:r>
        <w:rPr>
          <w:color w:val="212121"/>
          <w:spacing w:val="-4"/>
        </w:rPr>
        <w:t> </w:t>
      </w:r>
      <w:r>
        <w:rPr>
          <w:color w:val="212121"/>
        </w:rPr>
        <w:t>açıklanır</w:t>
      </w:r>
      <w:r>
        <w:rPr>
          <w:color w:val="212121"/>
          <w:spacing w:val="-3"/>
        </w:rPr>
        <w:t> </w:t>
      </w:r>
      <w:r>
        <w:rPr>
          <w:color w:val="212121"/>
        </w:rPr>
        <w:t>ve</w:t>
      </w:r>
      <w:r>
        <w:rPr>
          <w:color w:val="212121"/>
          <w:spacing w:val="-7"/>
        </w:rPr>
        <w:t> </w:t>
      </w:r>
      <w:r>
        <w:rPr>
          <w:color w:val="212121"/>
        </w:rPr>
        <w:t>ilan</w:t>
      </w:r>
      <w:r>
        <w:rPr>
          <w:color w:val="212121"/>
          <w:spacing w:val="-5"/>
        </w:rPr>
        <w:t> </w:t>
      </w:r>
      <w:r>
        <w:rPr>
          <w:color w:val="212121"/>
        </w:rPr>
        <w:t>edilir.</w:t>
      </w:r>
    </w:p>
    <w:p>
      <w:pPr>
        <w:pStyle w:val="BodyText"/>
        <w:spacing w:before="277"/>
        <w:jc w:val="both"/>
      </w:pPr>
      <w:r>
        <w:rPr/>
        <w:t>Eksik</w:t>
      </w:r>
      <w:r>
        <w:rPr>
          <w:spacing w:val="-2"/>
        </w:rPr>
        <w:t> </w:t>
      </w:r>
      <w:r>
        <w:rPr/>
        <w:t>evrak</w:t>
      </w:r>
      <w:r>
        <w:rPr>
          <w:spacing w:val="-2"/>
        </w:rPr>
        <w:t> </w:t>
      </w:r>
      <w:r>
        <w:rPr/>
        <w:t>ile</w:t>
      </w:r>
      <w:r>
        <w:rPr>
          <w:spacing w:val="-7"/>
        </w:rPr>
        <w:t> </w:t>
      </w:r>
      <w:r>
        <w:rPr/>
        <w:t>teslim</w:t>
      </w:r>
      <w:r>
        <w:rPr>
          <w:spacing w:val="-5"/>
        </w:rPr>
        <w:t> </w:t>
      </w:r>
      <w:r>
        <w:rPr/>
        <w:t>edilen</w:t>
      </w:r>
      <w:r>
        <w:rPr>
          <w:spacing w:val="-3"/>
        </w:rPr>
        <w:t> </w:t>
      </w:r>
      <w:r>
        <w:rPr/>
        <w:t>teklif</w:t>
      </w:r>
      <w:r>
        <w:rPr>
          <w:spacing w:val="-2"/>
        </w:rPr>
        <w:t> </w:t>
      </w:r>
      <w:r>
        <w:rPr/>
        <w:t>zarfları</w:t>
      </w:r>
      <w:r>
        <w:rPr>
          <w:spacing w:val="-3"/>
        </w:rPr>
        <w:t> </w:t>
      </w:r>
      <w:r>
        <w:rPr/>
        <w:t>Üniversite</w:t>
      </w:r>
      <w:r>
        <w:rPr>
          <w:spacing w:val="-7"/>
        </w:rPr>
        <w:t> </w:t>
      </w:r>
      <w:r>
        <w:rPr/>
        <w:t>tarafından</w:t>
      </w:r>
      <w:r>
        <w:rPr>
          <w:spacing w:val="-4"/>
        </w:rPr>
        <w:t> </w:t>
      </w:r>
      <w:r>
        <w:rPr/>
        <w:t>değerlendirmeye</w:t>
      </w:r>
      <w:r>
        <w:rPr>
          <w:spacing w:val="-1"/>
        </w:rPr>
        <w:t> </w:t>
      </w:r>
      <w:r>
        <w:rPr>
          <w:spacing w:val="-2"/>
        </w:rPr>
        <w:t>alınmayacaktır.</w:t>
      </w:r>
    </w:p>
    <w:p>
      <w:pPr>
        <w:pStyle w:val="BodyText"/>
        <w:spacing w:before="202"/>
        <w:ind w:right="411"/>
      </w:pPr>
      <w:r>
        <w:rPr/>
        <w:t>Tekliflerin açılmasından sonra; oluşan teklif şartlarının olumsuz ve yetersiz görülmesi halinde, Üniversite ihaleyi</w:t>
      </w:r>
      <w:r>
        <w:rPr>
          <w:spacing w:val="-4"/>
        </w:rPr>
        <w:t> </w:t>
      </w:r>
      <w:r>
        <w:rPr/>
        <w:t>sonuçlandırmamakta</w:t>
      </w:r>
      <w:r>
        <w:rPr>
          <w:spacing w:val="-5"/>
        </w:rPr>
        <w:t> </w:t>
      </w:r>
      <w:r>
        <w:rPr/>
        <w:t>veya</w:t>
      </w:r>
      <w:r>
        <w:rPr>
          <w:spacing w:val="-4"/>
        </w:rPr>
        <w:t> </w:t>
      </w:r>
      <w:r>
        <w:rPr/>
        <w:t>işi</w:t>
      </w:r>
      <w:r>
        <w:rPr>
          <w:spacing w:val="-4"/>
        </w:rPr>
        <w:t> </w:t>
      </w:r>
      <w:r>
        <w:rPr/>
        <w:t>bölümlere</w:t>
      </w:r>
      <w:r>
        <w:rPr>
          <w:spacing w:val="-3"/>
        </w:rPr>
        <w:t> </w:t>
      </w:r>
      <w:r>
        <w:rPr/>
        <w:t>ayırarak</w:t>
      </w:r>
      <w:r>
        <w:rPr>
          <w:spacing w:val="-3"/>
        </w:rPr>
        <w:t> </w:t>
      </w:r>
      <w:r>
        <w:rPr/>
        <w:t>değişik</w:t>
      </w:r>
      <w:r>
        <w:rPr>
          <w:spacing w:val="-3"/>
        </w:rPr>
        <w:t> </w:t>
      </w:r>
      <w:r>
        <w:rPr/>
        <w:t>İstekli’lere</w:t>
      </w:r>
      <w:r>
        <w:rPr>
          <w:spacing w:val="-3"/>
        </w:rPr>
        <w:t> </w:t>
      </w:r>
      <w:r>
        <w:rPr/>
        <w:t>ihale</w:t>
      </w:r>
      <w:r>
        <w:rPr>
          <w:spacing w:val="-8"/>
        </w:rPr>
        <w:t> </w:t>
      </w:r>
      <w:r>
        <w:rPr/>
        <w:t>etmek</w:t>
      </w:r>
      <w:r>
        <w:rPr>
          <w:spacing w:val="-3"/>
        </w:rPr>
        <w:t> </w:t>
      </w:r>
      <w:r>
        <w:rPr/>
        <w:t>üzere</w:t>
      </w:r>
      <w:r>
        <w:rPr>
          <w:spacing w:val="-3"/>
        </w:rPr>
        <w:t> </w:t>
      </w:r>
      <w:r>
        <w:rPr/>
        <w:t>yeniden</w:t>
      </w:r>
      <w:r>
        <w:rPr>
          <w:spacing w:val="-5"/>
        </w:rPr>
        <w:t> </w:t>
      </w:r>
      <w:r>
        <w:rPr/>
        <w:t>ihale açmakta serbesttir. Üniversite, 16 Kasım 2018 tarihinde 30597 nolu Resmi Gazete’de yayınlanan “Vakıf Yükseköğretim Kurumları İhale Yönetmeliği”ne uygun olarak değerlendirme yapacaktır.</w:t>
      </w:r>
    </w:p>
    <w:p>
      <w:pPr>
        <w:pStyle w:val="Heading1"/>
        <w:spacing w:before="199"/>
        <w:ind w:left="140" w:firstLine="0"/>
        <w:jc w:val="both"/>
      </w:pPr>
      <w:r>
        <w:rPr/>
        <w:t>İHALEYE</w:t>
      </w:r>
      <w:r>
        <w:rPr>
          <w:spacing w:val="-5"/>
        </w:rPr>
        <w:t> </w:t>
      </w:r>
      <w:r>
        <w:rPr/>
        <w:t>GİRMEYE</w:t>
      </w:r>
      <w:r>
        <w:rPr>
          <w:spacing w:val="-5"/>
        </w:rPr>
        <w:t> </w:t>
      </w:r>
      <w:r>
        <w:rPr/>
        <w:t>ENGEL</w:t>
      </w:r>
      <w:r>
        <w:rPr>
          <w:spacing w:val="-4"/>
        </w:rPr>
        <w:t> </w:t>
      </w:r>
      <w:r>
        <w:rPr/>
        <w:t>OLAN</w:t>
      </w:r>
      <w:r>
        <w:rPr>
          <w:spacing w:val="-2"/>
        </w:rPr>
        <w:t> HUSUZLAR</w:t>
      </w:r>
    </w:p>
    <w:p>
      <w:pPr>
        <w:pStyle w:val="ListParagraph"/>
        <w:numPr>
          <w:ilvl w:val="0"/>
          <w:numId w:val="4"/>
        </w:numPr>
        <w:tabs>
          <w:tab w:pos="388" w:val="left" w:leader="none"/>
        </w:tabs>
        <w:spacing w:line="240" w:lineRule="auto" w:before="202" w:after="0"/>
        <w:ind w:left="388" w:right="0" w:hanging="248"/>
        <w:jc w:val="left"/>
        <w:rPr>
          <w:sz w:val="24"/>
        </w:rPr>
      </w:pPr>
      <w:r>
        <w:rPr>
          <w:sz w:val="24"/>
        </w:rPr>
        <w:t>Hileli</w:t>
      </w:r>
      <w:r>
        <w:rPr>
          <w:spacing w:val="-1"/>
          <w:sz w:val="24"/>
        </w:rPr>
        <w:t> </w:t>
      </w:r>
      <w:r>
        <w:rPr>
          <w:sz w:val="24"/>
        </w:rPr>
        <w:t>iflas </w:t>
      </w:r>
      <w:r>
        <w:rPr>
          <w:spacing w:val="-2"/>
          <w:sz w:val="24"/>
        </w:rPr>
        <w:t>edenler.</w:t>
      </w:r>
    </w:p>
    <w:p>
      <w:pPr>
        <w:pStyle w:val="ListParagraph"/>
        <w:numPr>
          <w:ilvl w:val="0"/>
          <w:numId w:val="4"/>
        </w:numPr>
        <w:tabs>
          <w:tab w:pos="388" w:val="left" w:leader="none"/>
        </w:tabs>
        <w:spacing w:line="240" w:lineRule="auto" w:before="202" w:after="0"/>
        <w:ind w:left="388" w:right="0" w:hanging="248"/>
        <w:jc w:val="left"/>
        <w:rPr>
          <w:sz w:val="24"/>
        </w:rPr>
      </w:pPr>
      <w:r>
        <w:rPr>
          <w:sz w:val="24"/>
        </w:rPr>
        <w:t>Haklarında</w:t>
      </w:r>
      <w:r>
        <w:rPr>
          <w:spacing w:val="-5"/>
          <w:sz w:val="24"/>
        </w:rPr>
        <w:t> </w:t>
      </w:r>
      <w:r>
        <w:rPr>
          <w:sz w:val="24"/>
        </w:rPr>
        <w:t>ihaleye</w:t>
      </w:r>
      <w:r>
        <w:rPr>
          <w:spacing w:val="-3"/>
          <w:sz w:val="24"/>
        </w:rPr>
        <w:t> </w:t>
      </w:r>
      <w:r>
        <w:rPr>
          <w:sz w:val="24"/>
        </w:rPr>
        <w:t>girmelerine</w:t>
      </w:r>
      <w:r>
        <w:rPr>
          <w:spacing w:val="-4"/>
          <w:sz w:val="24"/>
        </w:rPr>
        <w:t> </w:t>
      </w:r>
      <w:r>
        <w:rPr>
          <w:sz w:val="24"/>
        </w:rPr>
        <w:t>yönelik</w:t>
      </w:r>
      <w:r>
        <w:rPr>
          <w:spacing w:val="-3"/>
          <w:sz w:val="24"/>
        </w:rPr>
        <w:t> </w:t>
      </w:r>
      <w:r>
        <w:rPr>
          <w:sz w:val="24"/>
        </w:rPr>
        <w:t>yasak</w:t>
      </w:r>
      <w:r>
        <w:rPr>
          <w:spacing w:val="-3"/>
          <w:sz w:val="24"/>
        </w:rPr>
        <w:t> </w:t>
      </w:r>
      <w:r>
        <w:rPr>
          <w:spacing w:val="-2"/>
          <w:sz w:val="24"/>
        </w:rPr>
        <w:t>olanlar.</w:t>
      </w:r>
    </w:p>
    <w:p>
      <w:pPr>
        <w:pStyle w:val="ListParagraph"/>
        <w:numPr>
          <w:ilvl w:val="0"/>
          <w:numId w:val="4"/>
        </w:numPr>
        <w:tabs>
          <w:tab w:pos="388" w:val="left" w:leader="none"/>
        </w:tabs>
        <w:spacing w:line="240" w:lineRule="auto" w:before="198" w:after="0"/>
        <w:ind w:left="388" w:right="0" w:hanging="248"/>
        <w:jc w:val="left"/>
        <w:rPr>
          <w:sz w:val="24"/>
        </w:rPr>
      </w:pPr>
      <w:r>
        <w:rPr>
          <w:sz w:val="24"/>
        </w:rPr>
        <w:t>Terör</w:t>
      </w:r>
      <w:r>
        <w:rPr>
          <w:spacing w:val="-2"/>
          <w:sz w:val="24"/>
        </w:rPr>
        <w:t> </w:t>
      </w:r>
      <w:r>
        <w:rPr>
          <w:sz w:val="24"/>
        </w:rPr>
        <w:t>örgütü</w:t>
      </w:r>
      <w:r>
        <w:rPr>
          <w:spacing w:val="-5"/>
          <w:sz w:val="24"/>
        </w:rPr>
        <w:t> </w:t>
      </w:r>
      <w:r>
        <w:rPr>
          <w:sz w:val="24"/>
        </w:rPr>
        <w:t>ile</w:t>
      </w:r>
      <w:r>
        <w:rPr>
          <w:spacing w:val="-2"/>
          <w:sz w:val="24"/>
        </w:rPr>
        <w:t> </w:t>
      </w:r>
      <w:r>
        <w:rPr>
          <w:sz w:val="24"/>
        </w:rPr>
        <w:t>ilişkisi</w:t>
      </w:r>
      <w:r>
        <w:rPr>
          <w:spacing w:val="-3"/>
          <w:sz w:val="24"/>
        </w:rPr>
        <w:t> </w:t>
      </w:r>
      <w:r>
        <w:rPr>
          <w:sz w:val="24"/>
        </w:rPr>
        <w:t>tespit</w:t>
      </w:r>
      <w:r>
        <w:rPr>
          <w:spacing w:val="-2"/>
          <w:sz w:val="24"/>
        </w:rPr>
        <w:t> edilenler.</w:t>
      </w:r>
    </w:p>
    <w:p>
      <w:pPr>
        <w:pStyle w:val="ListParagraph"/>
        <w:numPr>
          <w:ilvl w:val="0"/>
          <w:numId w:val="4"/>
        </w:numPr>
        <w:tabs>
          <w:tab w:pos="388" w:val="left" w:leader="none"/>
        </w:tabs>
        <w:spacing w:line="242" w:lineRule="auto" w:before="197" w:after="0"/>
        <w:ind w:left="140" w:right="1423" w:firstLine="0"/>
        <w:jc w:val="left"/>
        <w:rPr>
          <w:sz w:val="24"/>
        </w:rPr>
      </w:pPr>
      <w:r>
        <w:rPr>
          <w:sz w:val="24"/>
        </w:rPr>
        <w:t>İdarenin</w:t>
      </w:r>
      <w:r>
        <w:rPr>
          <w:spacing w:val="-5"/>
          <w:sz w:val="24"/>
        </w:rPr>
        <w:t> </w:t>
      </w:r>
      <w:r>
        <w:rPr>
          <w:sz w:val="24"/>
        </w:rPr>
        <w:t>daha</w:t>
      </w:r>
      <w:r>
        <w:rPr>
          <w:spacing w:val="-4"/>
          <w:sz w:val="24"/>
        </w:rPr>
        <w:t> </w:t>
      </w:r>
      <w:r>
        <w:rPr>
          <w:sz w:val="24"/>
        </w:rPr>
        <w:t>önce</w:t>
      </w:r>
      <w:r>
        <w:rPr>
          <w:spacing w:val="-3"/>
          <w:sz w:val="24"/>
        </w:rPr>
        <w:t> </w:t>
      </w:r>
      <w:r>
        <w:rPr>
          <w:sz w:val="24"/>
        </w:rPr>
        <w:t>yapmış</w:t>
      </w:r>
      <w:r>
        <w:rPr>
          <w:spacing w:val="-3"/>
          <w:sz w:val="24"/>
        </w:rPr>
        <w:t> </w:t>
      </w:r>
      <w:r>
        <w:rPr>
          <w:sz w:val="24"/>
        </w:rPr>
        <w:t>olduğu</w:t>
      </w:r>
      <w:r>
        <w:rPr>
          <w:spacing w:val="-5"/>
          <w:sz w:val="24"/>
        </w:rPr>
        <w:t> </w:t>
      </w:r>
      <w:r>
        <w:rPr>
          <w:sz w:val="24"/>
        </w:rPr>
        <w:t>ihaleye</w:t>
      </w:r>
      <w:r>
        <w:rPr>
          <w:spacing w:val="-3"/>
          <w:sz w:val="24"/>
        </w:rPr>
        <w:t> </w:t>
      </w:r>
      <w:r>
        <w:rPr>
          <w:sz w:val="24"/>
        </w:rPr>
        <w:t>katılan ve</w:t>
      </w:r>
      <w:r>
        <w:rPr>
          <w:spacing w:val="-3"/>
          <w:sz w:val="24"/>
        </w:rPr>
        <w:t> </w:t>
      </w:r>
      <w:r>
        <w:rPr>
          <w:sz w:val="24"/>
        </w:rPr>
        <w:t>sorumluluklarını</w:t>
      </w:r>
      <w:r>
        <w:rPr>
          <w:spacing w:val="-4"/>
          <w:sz w:val="24"/>
        </w:rPr>
        <w:t> </w:t>
      </w:r>
      <w:r>
        <w:rPr>
          <w:sz w:val="24"/>
        </w:rPr>
        <w:t>tam</w:t>
      </w:r>
      <w:r>
        <w:rPr>
          <w:spacing w:val="-6"/>
          <w:sz w:val="24"/>
        </w:rPr>
        <w:t> </w:t>
      </w:r>
      <w:r>
        <w:rPr>
          <w:sz w:val="24"/>
        </w:rPr>
        <w:t>ve</w:t>
      </w:r>
      <w:r>
        <w:rPr>
          <w:spacing w:val="-3"/>
          <w:sz w:val="24"/>
        </w:rPr>
        <w:t> </w:t>
      </w:r>
      <w:r>
        <w:rPr>
          <w:sz w:val="24"/>
        </w:rPr>
        <w:t>zamanında</w:t>
      </w:r>
      <w:r>
        <w:rPr>
          <w:spacing w:val="-4"/>
          <w:sz w:val="24"/>
        </w:rPr>
        <w:t> </w:t>
      </w:r>
      <w:r>
        <w:rPr>
          <w:sz w:val="24"/>
        </w:rPr>
        <w:t>yerine </w:t>
      </w:r>
      <w:r>
        <w:rPr>
          <w:spacing w:val="-2"/>
          <w:sz w:val="24"/>
        </w:rPr>
        <w:t>getirmeyenler</w:t>
      </w:r>
    </w:p>
    <w:p>
      <w:pPr>
        <w:pStyle w:val="ListParagraph"/>
        <w:numPr>
          <w:ilvl w:val="0"/>
          <w:numId w:val="4"/>
        </w:numPr>
        <w:tabs>
          <w:tab w:pos="388" w:val="left" w:leader="none"/>
        </w:tabs>
        <w:spacing w:line="240" w:lineRule="auto" w:before="198" w:after="0"/>
        <w:ind w:left="388" w:right="0" w:hanging="248"/>
        <w:jc w:val="left"/>
        <w:rPr>
          <w:sz w:val="24"/>
        </w:rPr>
      </w:pPr>
      <w:r>
        <w:rPr>
          <w:sz w:val="24"/>
        </w:rPr>
        <w:t>İhale</w:t>
      </w:r>
      <w:r>
        <w:rPr>
          <w:spacing w:val="-5"/>
          <w:sz w:val="24"/>
        </w:rPr>
        <w:t> </w:t>
      </w:r>
      <w:r>
        <w:rPr>
          <w:sz w:val="24"/>
        </w:rPr>
        <w:t>konusu</w:t>
      </w:r>
      <w:r>
        <w:rPr>
          <w:spacing w:val="-3"/>
          <w:sz w:val="24"/>
        </w:rPr>
        <w:t> </w:t>
      </w:r>
      <w:r>
        <w:rPr>
          <w:sz w:val="24"/>
        </w:rPr>
        <w:t>işle</w:t>
      </w:r>
      <w:r>
        <w:rPr>
          <w:spacing w:val="-2"/>
          <w:sz w:val="24"/>
        </w:rPr>
        <w:t> </w:t>
      </w:r>
      <w:r>
        <w:rPr>
          <w:sz w:val="24"/>
        </w:rPr>
        <w:t>ilgili</w:t>
      </w:r>
      <w:r>
        <w:rPr>
          <w:spacing w:val="-2"/>
          <w:sz w:val="24"/>
        </w:rPr>
        <w:t> </w:t>
      </w:r>
      <w:r>
        <w:rPr>
          <w:sz w:val="24"/>
        </w:rPr>
        <w:t>olarak</w:t>
      </w:r>
      <w:r>
        <w:rPr>
          <w:spacing w:val="-1"/>
          <w:sz w:val="24"/>
        </w:rPr>
        <w:t> </w:t>
      </w:r>
      <w:r>
        <w:rPr>
          <w:sz w:val="24"/>
        </w:rPr>
        <w:t>danışmanlık</w:t>
      </w:r>
      <w:r>
        <w:rPr>
          <w:spacing w:val="-2"/>
          <w:sz w:val="24"/>
        </w:rPr>
        <w:t> </w:t>
      </w:r>
      <w:r>
        <w:rPr>
          <w:sz w:val="24"/>
        </w:rPr>
        <w:t>hizmeti</w:t>
      </w:r>
      <w:r>
        <w:rPr>
          <w:spacing w:val="-2"/>
          <w:sz w:val="24"/>
        </w:rPr>
        <w:t> </w:t>
      </w:r>
      <w:r>
        <w:rPr>
          <w:sz w:val="24"/>
        </w:rPr>
        <w:t>yapan</w:t>
      </w:r>
      <w:r>
        <w:rPr>
          <w:spacing w:val="-3"/>
          <w:sz w:val="24"/>
        </w:rPr>
        <w:t> </w:t>
      </w:r>
      <w:r>
        <w:rPr>
          <w:sz w:val="24"/>
        </w:rPr>
        <w:t>ve</w:t>
      </w:r>
      <w:r>
        <w:rPr>
          <w:spacing w:val="2"/>
          <w:sz w:val="24"/>
        </w:rPr>
        <w:t> </w:t>
      </w:r>
      <w:r>
        <w:rPr>
          <w:sz w:val="24"/>
        </w:rPr>
        <w:t>bu</w:t>
      </w:r>
      <w:r>
        <w:rPr>
          <w:spacing w:val="-3"/>
          <w:sz w:val="24"/>
        </w:rPr>
        <w:t> </w:t>
      </w:r>
      <w:r>
        <w:rPr>
          <w:sz w:val="24"/>
        </w:rPr>
        <w:t>kişiler</w:t>
      </w:r>
      <w:r>
        <w:rPr>
          <w:spacing w:val="-6"/>
          <w:sz w:val="24"/>
        </w:rPr>
        <w:t> </w:t>
      </w:r>
      <w:r>
        <w:rPr>
          <w:sz w:val="24"/>
        </w:rPr>
        <w:t>ve</w:t>
      </w:r>
      <w:r>
        <w:rPr>
          <w:spacing w:val="-1"/>
          <w:sz w:val="24"/>
        </w:rPr>
        <w:t> </w:t>
      </w:r>
      <w:r>
        <w:rPr>
          <w:spacing w:val="-2"/>
          <w:sz w:val="24"/>
        </w:rPr>
        <w:t>ortakları.</w:t>
      </w:r>
    </w:p>
    <w:p>
      <w:pPr>
        <w:pStyle w:val="ListParagraph"/>
        <w:spacing w:after="0" w:line="240" w:lineRule="auto"/>
        <w:jc w:val="left"/>
        <w:rPr>
          <w:sz w:val="24"/>
        </w:rPr>
        <w:sectPr>
          <w:pgSz w:w="11910" w:h="16840"/>
          <w:pgMar w:top="780" w:bottom="280" w:left="425" w:right="425"/>
        </w:sectPr>
      </w:pPr>
    </w:p>
    <w:p>
      <w:pPr>
        <w:pStyle w:val="ListParagraph"/>
        <w:numPr>
          <w:ilvl w:val="0"/>
          <w:numId w:val="4"/>
        </w:numPr>
        <w:tabs>
          <w:tab w:pos="388" w:val="left" w:leader="none"/>
        </w:tabs>
        <w:spacing w:line="240" w:lineRule="auto" w:before="72" w:after="0"/>
        <w:ind w:left="388" w:right="0" w:hanging="248"/>
        <w:jc w:val="left"/>
        <w:rPr>
          <w:sz w:val="24"/>
        </w:rPr>
      </w:pPr>
      <w:r>
        <w:rPr>
          <w:sz w:val="24"/>
        </w:rPr>
        <w:t>Ortaklıları</w:t>
      </w:r>
      <w:r>
        <w:rPr>
          <w:spacing w:val="-3"/>
          <w:sz w:val="24"/>
        </w:rPr>
        <w:t> </w:t>
      </w:r>
      <w:r>
        <w:rPr>
          <w:sz w:val="24"/>
        </w:rPr>
        <w:t>%10</w:t>
      </w:r>
      <w:r>
        <w:rPr>
          <w:spacing w:val="-4"/>
          <w:sz w:val="24"/>
        </w:rPr>
        <w:t> </w:t>
      </w:r>
      <w:r>
        <w:rPr>
          <w:sz w:val="24"/>
        </w:rPr>
        <w:t>dan</w:t>
      </w:r>
      <w:r>
        <w:rPr>
          <w:spacing w:val="-4"/>
          <w:sz w:val="24"/>
        </w:rPr>
        <w:t> </w:t>
      </w:r>
      <w:r>
        <w:rPr>
          <w:sz w:val="24"/>
        </w:rPr>
        <w:t>az</w:t>
      </w:r>
      <w:r>
        <w:rPr>
          <w:spacing w:val="-3"/>
          <w:sz w:val="24"/>
        </w:rPr>
        <w:t> </w:t>
      </w:r>
      <w:r>
        <w:rPr>
          <w:sz w:val="24"/>
        </w:rPr>
        <w:t>olan</w:t>
      </w:r>
      <w:r>
        <w:rPr>
          <w:spacing w:val="-3"/>
          <w:sz w:val="24"/>
        </w:rPr>
        <w:t> </w:t>
      </w:r>
      <w:r>
        <w:rPr>
          <w:sz w:val="24"/>
        </w:rPr>
        <w:t>anonim</w:t>
      </w:r>
      <w:r>
        <w:rPr>
          <w:spacing w:val="-4"/>
          <w:sz w:val="24"/>
        </w:rPr>
        <w:t> </w:t>
      </w:r>
      <w:r>
        <w:rPr>
          <w:spacing w:val="-2"/>
          <w:sz w:val="24"/>
        </w:rPr>
        <w:t>şirketleri.</w:t>
      </w:r>
    </w:p>
    <w:p>
      <w:pPr>
        <w:pStyle w:val="ListParagraph"/>
        <w:numPr>
          <w:ilvl w:val="0"/>
          <w:numId w:val="4"/>
        </w:numPr>
        <w:tabs>
          <w:tab w:pos="388" w:val="left" w:leader="none"/>
        </w:tabs>
        <w:spacing w:line="242" w:lineRule="auto" w:before="197" w:after="0"/>
        <w:ind w:left="140" w:right="805" w:firstLine="0"/>
        <w:jc w:val="left"/>
        <w:rPr>
          <w:sz w:val="24"/>
        </w:rPr>
      </w:pPr>
      <w:r>
        <w:rPr>
          <w:sz w:val="24"/>
        </w:rPr>
        <w:t>Vakıf</w:t>
      </w:r>
      <w:r>
        <w:rPr>
          <w:spacing w:val="-2"/>
          <w:sz w:val="24"/>
        </w:rPr>
        <w:t> </w:t>
      </w:r>
      <w:r>
        <w:rPr>
          <w:sz w:val="24"/>
        </w:rPr>
        <w:t>ve</w:t>
      </w:r>
      <w:r>
        <w:rPr>
          <w:spacing w:val="-2"/>
          <w:sz w:val="24"/>
        </w:rPr>
        <w:t> </w:t>
      </w:r>
      <w:r>
        <w:rPr>
          <w:sz w:val="24"/>
        </w:rPr>
        <w:t>öğretim</w:t>
      </w:r>
      <w:r>
        <w:rPr>
          <w:spacing w:val="-5"/>
          <w:sz w:val="24"/>
        </w:rPr>
        <w:t> </w:t>
      </w:r>
      <w:r>
        <w:rPr>
          <w:sz w:val="24"/>
        </w:rPr>
        <w:t>kurumunun</w:t>
      </w:r>
      <w:r>
        <w:rPr>
          <w:spacing w:val="-4"/>
          <w:sz w:val="24"/>
        </w:rPr>
        <w:t> </w:t>
      </w:r>
      <w:r>
        <w:rPr>
          <w:sz w:val="24"/>
        </w:rPr>
        <w:t>Türk</w:t>
      </w:r>
      <w:r>
        <w:rPr>
          <w:spacing w:val="-2"/>
          <w:sz w:val="24"/>
        </w:rPr>
        <w:t> </w:t>
      </w:r>
      <w:r>
        <w:rPr>
          <w:sz w:val="24"/>
        </w:rPr>
        <w:t>ticaret</w:t>
      </w:r>
      <w:r>
        <w:rPr>
          <w:spacing w:val="-3"/>
          <w:sz w:val="24"/>
        </w:rPr>
        <w:t> </w:t>
      </w:r>
      <w:r>
        <w:rPr>
          <w:sz w:val="24"/>
        </w:rPr>
        <w:t>kanunu uyarınca hakim</w:t>
      </w:r>
      <w:r>
        <w:rPr>
          <w:spacing w:val="-5"/>
          <w:sz w:val="24"/>
        </w:rPr>
        <w:t> </w:t>
      </w:r>
      <w:r>
        <w:rPr>
          <w:sz w:val="24"/>
        </w:rPr>
        <w:t>ortağı</w:t>
      </w:r>
      <w:r>
        <w:rPr>
          <w:spacing w:val="-3"/>
          <w:sz w:val="24"/>
        </w:rPr>
        <w:t> </w:t>
      </w:r>
      <w:r>
        <w:rPr>
          <w:sz w:val="24"/>
        </w:rPr>
        <w:t>olan</w:t>
      </w:r>
      <w:r>
        <w:rPr>
          <w:spacing w:val="-4"/>
          <w:sz w:val="24"/>
        </w:rPr>
        <w:t> </w:t>
      </w:r>
      <w:r>
        <w:rPr>
          <w:sz w:val="24"/>
        </w:rPr>
        <w:t>şirketler</w:t>
      </w:r>
      <w:r>
        <w:rPr>
          <w:spacing w:val="-1"/>
          <w:sz w:val="24"/>
        </w:rPr>
        <w:t> </w:t>
      </w:r>
      <w:r>
        <w:rPr>
          <w:sz w:val="24"/>
        </w:rPr>
        <w:t>hariç</w:t>
      </w:r>
      <w:r>
        <w:rPr>
          <w:spacing w:val="-5"/>
          <w:sz w:val="24"/>
        </w:rPr>
        <w:t> </w:t>
      </w:r>
      <w:r>
        <w:rPr>
          <w:sz w:val="24"/>
        </w:rPr>
        <w:t>ortaklık</w:t>
      </w:r>
      <w:r>
        <w:rPr>
          <w:spacing w:val="-7"/>
          <w:sz w:val="24"/>
        </w:rPr>
        <w:t> </w:t>
      </w:r>
      <w:r>
        <w:rPr>
          <w:sz w:val="24"/>
        </w:rPr>
        <w:t>ve yönetim ilişkisi olan şirketleri ile bu şirketlerin sermayesinin yarısından fazlasına sahip olduğu şirketler.</w:t>
      </w:r>
    </w:p>
    <w:p>
      <w:pPr>
        <w:pStyle w:val="Heading1"/>
        <w:numPr>
          <w:ilvl w:val="0"/>
          <w:numId w:val="1"/>
        </w:numPr>
        <w:tabs>
          <w:tab w:pos="498" w:val="left" w:leader="none"/>
        </w:tabs>
        <w:spacing w:line="240" w:lineRule="auto" w:before="198" w:after="0"/>
        <w:ind w:left="498" w:right="0" w:hanging="358"/>
        <w:jc w:val="left"/>
      </w:pPr>
      <w:r>
        <w:rPr/>
        <w:t>PUL,</w:t>
      </w:r>
      <w:r>
        <w:rPr>
          <w:spacing w:val="-4"/>
        </w:rPr>
        <w:t> </w:t>
      </w:r>
      <w:r>
        <w:rPr/>
        <w:t>RESİM,</w:t>
      </w:r>
      <w:r>
        <w:rPr>
          <w:spacing w:val="-4"/>
        </w:rPr>
        <w:t> </w:t>
      </w:r>
      <w:r>
        <w:rPr/>
        <w:t>HARÇ</w:t>
      </w:r>
      <w:r>
        <w:rPr>
          <w:spacing w:val="-4"/>
        </w:rPr>
        <w:t> </w:t>
      </w:r>
      <w:r>
        <w:rPr/>
        <w:t>VE</w:t>
      </w:r>
      <w:r>
        <w:rPr>
          <w:spacing w:val="1"/>
        </w:rPr>
        <w:t> </w:t>
      </w:r>
      <w:r>
        <w:rPr/>
        <w:t>VERGİ </w:t>
      </w:r>
      <w:r>
        <w:rPr>
          <w:spacing w:val="-2"/>
        </w:rPr>
        <w:t>MASRAFLARI</w:t>
      </w:r>
    </w:p>
    <w:p>
      <w:pPr>
        <w:pStyle w:val="BodyText"/>
        <w:spacing w:line="242" w:lineRule="auto" w:before="197"/>
        <w:ind w:right="411"/>
      </w:pPr>
      <w:r>
        <w:rPr/>
        <w:t>Üzerine</w:t>
      </w:r>
      <w:r>
        <w:rPr>
          <w:spacing w:val="-3"/>
        </w:rPr>
        <w:t> </w:t>
      </w:r>
      <w:r>
        <w:rPr/>
        <w:t>ihale</w:t>
      </w:r>
      <w:r>
        <w:rPr>
          <w:spacing w:val="-4"/>
        </w:rPr>
        <w:t> </w:t>
      </w:r>
      <w:r>
        <w:rPr/>
        <w:t>yapılan</w:t>
      </w:r>
      <w:r>
        <w:rPr>
          <w:spacing w:val="-6"/>
        </w:rPr>
        <w:t> </w:t>
      </w:r>
      <w:r>
        <w:rPr/>
        <w:t>Yüklenici</w:t>
      </w:r>
      <w:r>
        <w:rPr>
          <w:spacing w:val="-4"/>
        </w:rPr>
        <w:t> </w:t>
      </w:r>
      <w:r>
        <w:rPr/>
        <w:t>ile</w:t>
      </w:r>
      <w:r>
        <w:rPr>
          <w:spacing w:val="-3"/>
        </w:rPr>
        <w:t> </w:t>
      </w:r>
      <w:r>
        <w:rPr/>
        <w:t>sözleşme</w:t>
      </w:r>
      <w:r>
        <w:rPr>
          <w:spacing w:val="-3"/>
        </w:rPr>
        <w:t> </w:t>
      </w:r>
      <w:r>
        <w:rPr/>
        <w:t>yapılacaktır,</w:t>
      </w:r>
      <w:r>
        <w:rPr>
          <w:spacing w:val="-3"/>
        </w:rPr>
        <w:t> </w:t>
      </w:r>
      <w:r>
        <w:rPr/>
        <w:t>sözleşmeden</w:t>
      </w:r>
      <w:r>
        <w:rPr>
          <w:spacing w:val="-5"/>
        </w:rPr>
        <w:t> </w:t>
      </w:r>
      <w:r>
        <w:rPr/>
        <w:t>doğacak</w:t>
      </w:r>
      <w:r>
        <w:rPr>
          <w:spacing w:val="-3"/>
        </w:rPr>
        <w:t> </w:t>
      </w:r>
      <w:r>
        <w:rPr/>
        <w:t>pul,</w:t>
      </w:r>
      <w:r>
        <w:rPr>
          <w:spacing w:val="-4"/>
        </w:rPr>
        <w:t> </w:t>
      </w:r>
      <w:r>
        <w:rPr/>
        <w:t>resim,</w:t>
      </w:r>
      <w:r>
        <w:rPr>
          <w:spacing w:val="-4"/>
        </w:rPr>
        <w:t> </w:t>
      </w:r>
      <w:r>
        <w:rPr/>
        <w:t>harç,</w:t>
      </w:r>
      <w:r>
        <w:rPr>
          <w:spacing w:val="-4"/>
        </w:rPr>
        <w:t> </w:t>
      </w:r>
      <w:r>
        <w:rPr/>
        <w:t>muhtelif vergi ve damga vergisi %100 (Yüzde yüz) oranında Yüklenici’ye ait olacaktır.</w:t>
      </w:r>
    </w:p>
    <w:p>
      <w:pPr>
        <w:pStyle w:val="BodyText"/>
        <w:spacing w:line="242" w:lineRule="auto" w:before="194"/>
      </w:pPr>
      <w:r>
        <w:rPr/>
        <w:t>Ayrıca</w:t>
      </w:r>
      <w:r>
        <w:rPr>
          <w:spacing w:val="-3"/>
        </w:rPr>
        <w:t> </w:t>
      </w:r>
      <w:r>
        <w:rPr/>
        <w:t>İstekli’lerin,</w:t>
      </w:r>
      <w:r>
        <w:rPr>
          <w:spacing w:val="-3"/>
        </w:rPr>
        <w:t> </w:t>
      </w:r>
      <w:r>
        <w:rPr/>
        <w:t>ihaleye</w:t>
      </w:r>
      <w:r>
        <w:rPr>
          <w:spacing w:val="-2"/>
        </w:rPr>
        <w:t> </w:t>
      </w:r>
      <w:r>
        <w:rPr/>
        <w:t>katılma</w:t>
      </w:r>
      <w:r>
        <w:rPr>
          <w:spacing w:val="-3"/>
        </w:rPr>
        <w:t> </w:t>
      </w:r>
      <w:r>
        <w:rPr/>
        <w:t>ve</w:t>
      </w:r>
      <w:r>
        <w:rPr>
          <w:spacing w:val="-2"/>
        </w:rPr>
        <w:t> </w:t>
      </w:r>
      <w:r>
        <w:rPr/>
        <w:t>sözleşmenin</w:t>
      </w:r>
      <w:r>
        <w:rPr>
          <w:spacing w:val="-4"/>
        </w:rPr>
        <w:t> </w:t>
      </w:r>
      <w:r>
        <w:rPr/>
        <w:t>yapılmasına</w:t>
      </w:r>
      <w:r>
        <w:rPr>
          <w:spacing w:val="-3"/>
        </w:rPr>
        <w:t> </w:t>
      </w:r>
      <w:r>
        <w:rPr/>
        <w:t>kadar</w:t>
      </w:r>
      <w:r>
        <w:rPr>
          <w:spacing w:val="-2"/>
        </w:rPr>
        <w:t> </w:t>
      </w:r>
      <w:r>
        <w:rPr/>
        <w:t>yapacakları</w:t>
      </w:r>
      <w:r>
        <w:rPr>
          <w:spacing w:val="-3"/>
        </w:rPr>
        <w:t> </w:t>
      </w:r>
      <w:r>
        <w:rPr/>
        <w:t>her</w:t>
      </w:r>
      <w:r>
        <w:rPr>
          <w:spacing w:val="-2"/>
        </w:rPr>
        <w:t> </w:t>
      </w:r>
      <w:r>
        <w:rPr/>
        <w:t>türlü</w:t>
      </w:r>
      <w:r>
        <w:rPr>
          <w:spacing w:val="-4"/>
        </w:rPr>
        <w:t> </w:t>
      </w:r>
      <w:r>
        <w:rPr/>
        <w:t>masraflar</w:t>
      </w:r>
      <w:r>
        <w:rPr>
          <w:spacing w:val="-7"/>
        </w:rPr>
        <w:t> </w:t>
      </w:r>
      <w:r>
        <w:rPr/>
        <w:t>yine İstekli’ye ait olacaktır.</w:t>
      </w:r>
    </w:p>
    <w:p>
      <w:pPr>
        <w:pStyle w:val="Heading1"/>
        <w:numPr>
          <w:ilvl w:val="0"/>
          <w:numId w:val="1"/>
        </w:numPr>
        <w:tabs>
          <w:tab w:pos="498" w:val="left" w:leader="none"/>
        </w:tabs>
        <w:spacing w:line="240" w:lineRule="auto" w:before="198" w:after="0"/>
        <w:ind w:left="498" w:right="0" w:hanging="358"/>
        <w:jc w:val="left"/>
      </w:pPr>
      <w:r>
        <w:rPr/>
        <w:t>SÖZLEŞME</w:t>
      </w:r>
      <w:r>
        <w:rPr>
          <w:spacing w:val="-3"/>
        </w:rPr>
        <w:t> </w:t>
      </w:r>
      <w:r>
        <w:rPr>
          <w:spacing w:val="-2"/>
        </w:rPr>
        <w:t>YAPILMASI</w:t>
      </w:r>
    </w:p>
    <w:p>
      <w:pPr>
        <w:pStyle w:val="BodyText"/>
        <w:spacing w:before="197"/>
        <w:ind w:right="213"/>
      </w:pPr>
      <w:r>
        <w:rPr/>
        <w:t>İhale sonucu, ihale kararının ihale yetkilisi tarafından onaylandığı günü izleyen en geç 3 (üç) işgünü içinde, ihale</w:t>
      </w:r>
      <w:r>
        <w:rPr>
          <w:spacing w:val="-2"/>
        </w:rPr>
        <w:t> </w:t>
      </w:r>
      <w:r>
        <w:rPr/>
        <w:t>üzerinde</w:t>
      </w:r>
      <w:r>
        <w:rPr>
          <w:spacing w:val="-1"/>
        </w:rPr>
        <w:t> </w:t>
      </w:r>
      <w:r>
        <w:rPr/>
        <w:t>bırakılan</w:t>
      </w:r>
      <w:r>
        <w:rPr>
          <w:spacing w:val="-4"/>
        </w:rPr>
        <w:t> </w:t>
      </w:r>
      <w:r>
        <w:rPr/>
        <w:t>Yüklenici</w:t>
      </w:r>
      <w:r>
        <w:rPr>
          <w:spacing w:val="-2"/>
        </w:rPr>
        <w:t> </w:t>
      </w:r>
      <w:r>
        <w:rPr/>
        <w:t>dâhil</w:t>
      </w:r>
      <w:r>
        <w:rPr>
          <w:spacing w:val="-2"/>
        </w:rPr>
        <w:t> </w:t>
      </w:r>
      <w:r>
        <w:rPr/>
        <w:t>olmak</w:t>
      </w:r>
      <w:r>
        <w:rPr>
          <w:spacing w:val="-1"/>
        </w:rPr>
        <w:t> </w:t>
      </w:r>
      <w:r>
        <w:rPr/>
        <w:t>üzere</w:t>
      </w:r>
      <w:r>
        <w:rPr>
          <w:spacing w:val="-1"/>
        </w:rPr>
        <w:t> </w:t>
      </w:r>
      <w:r>
        <w:rPr/>
        <w:t>ihaleye</w:t>
      </w:r>
      <w:r>
        <w:rPr>
          <w:spacing w:val="-1"/>
        </w:rPr>
        <w:t> </w:t>
      </w:r>
      <w:r>
        <w:rPr/>
        <w:t>teklif</w:t>
      </w:r>
      <w:r>
        <w:rPr>
          <w:spacing w:val="-1"/>
        </w:rPr>
        <w:t> </w:t>
      </w:r>
      <w:r>
        <w:rPr/>
        <w:t>veren</w:t>
      </w:r>
      <w:r>
        <w:rPr>
          <w:spacing w:val="-3"/>
        </w:rPr>
        <w:t> </w:t>
      </w:r>
      <w:r>
        <w:rPr/>
        <w:t>bütün</w:t>
      </w:r>
      <w:r>
        <w:rPr>
          <w:spacing w:val="-3"/>
        </w:rPr>
        <w:t> </w:t>
      </w:r>
      <w:r>
        <w:rPr/>
        <w:t>İstekli’lere</w:t>
      </w:r>
      <w:r>
        <w:rPr>
          <w:spacing w:val="-1"/>
        </w:rPr>
        <w:t> </w:t>
      </w:r>
      <w:r>
        <w:rPr/>
        <w:t>bildirilecektir.</w:t>
      </w:r>
      <w:r>
        <w:rPr>
          <w:spacing w:val="-2"/>
        </w:rPr>
        <w:t> </w:t>
      </w:r>
      <w:r>
        <w:rPr/>
        <w:t>İhale sonucunun</w:t>
      </w:r>
      <w:r>
        <w:rPr>
          <w:spacing w:val="-6"/>
        </w:rPr>
        <w:t> </w:t>
      </w:r>
      <w:r>
        <w:rPr/>
        <w:t>bildiriminde,</w:t>
      </w:r>
      <w:r>
        <w:rPr>
          <w:spacing w:val="-4"/>
        </w:rPr>
        <w:t> </w:t>
      </w:r>
      <w:r>
        <w:rPr/>
        <w:t>tekliflerin</w:t>
      </w:r>
      <w:r>
        <w:rPr>
          <w:spacing w:val="-6"/>
        </w:rPr>
        <w:t> </w:t>
      </w:r>
      <w:r>
        <w:rPr/>
        <w:t>değerlendirmeye</w:t>
      </w:r>
      <w:r>
        <w:rPr>
          <w:spacing w:val="-8"/>
        </w:rPr>
        <w:t> </w:t>
      </w:r>
      <w:r>
        <w:rPr/>
        <w:t>alınmama</w:t>
      </w:r>
      <w:r>
        <w:rPr>
          <w:spacing w:val="-5"/>
        </w:rPr>
        <w:t> </w:t>
      </w:r>
      <w:r>
        <w:rPr/>
        <w:t>veya</w:t>
      </w:r>
      <w:r>
        <w:rPr>
          <w:spacing w:val="-5"/>
        </w:rPr>
        <w:t> </w:t>
      </w:r>
      <w:r>
        <w:rPr/>
        <w:t>uygun</w:t>
      </w:r>
      <w:r>
        <w:rPr>
          <w:spacing w:val="-6"/>
        </w:rPr>
        <w:t> </w:t>
      </w:r>
      <w:r>
        <w:rPr/>
        <w:t>bulunmama</w:t>
      </w:r>
      <w:r>
        <w:rPr>
          <w:spacing w:val="-5"/>
        </w:rPr>
        <w:t> </w:t>
      </w:r>
      <w:r>
        <w:rPr/>
        <w:t>gerekçelerine</w:t>
      </w:r>
      <w:r>
        <w:rPr>
          <w:spacing w:val="-4"/>
        </w:rPr>
        <w:t> </w:t>
      </w:r>
      <w:r>
        <w:rPr/>
        <w:t>de</w:t>
      </w:r>
      <w:r>
        <w:rPr>
          <w:spacing w:val="-3"/>
        </w:rPr>
        <w:t> </w:t>
      </w:r>
      <w:r>
        <w:rPr>
          <w:spacing w:val="-5"/>
        </w:rPr>
        <w:t>yer</w:t>
      </w:r>
    </w:p>
    <w:p>
      <w:pPr>
        <w:pStyle w:val="BodyText"/>
        <w:spacing w:line="242" w:lineRule="auto" w:before="2"/>
      </w:pPr>
      <w:r>
        <w:rPr/>
        <w:t>verilir.</w:t>
      </w:r>
      <w:r>
        <w:rPr>
          <w:spacing w:val="-4"/>
        </w:rPr>
        <w:t> </w:t>
      </w:r>
      <w:r>
        <w:rPr/>
        <w:t>İhale</w:t>
      </w:r>
      <w:r>
        <w:rPr>
          <w:spacing w:val="-4"/>
        </w:rPr>
        <w:t> </w:t>
      </w:r>
      <w:r>
        <w:rPr/>
        <w:t>kararının</w:t>
      </w:r>
      <w:r>
        <w:rPr>
          <w:spacing w:val="-5"/>
        </w:rPr>
        <w:t> </w:t>
      </w:r>
      <w:r>
        <w:rPr/>
        <w:t>ihale</w:t>
      </w:r>
      <w:r>
        <w:rPr>
          <w:spacing w:val="-4"/>
        </w:rPr>
        <w:t> </w:t>
      </w:r>
      <w:r>
        <w:rPr/>
        <w:t>yetkilisi</w:t>
      </w:r>
      <w:r>
        <w:rPr>
          <w:spacing w:val="-3"/>
        </w:rPr>
        <w:t> </w:t>
      </w:r>
      <w:r>
        <w:rPr/>
        <w:t>tarafından</w:t>
      </w:r>
      <w:r>
        <w:rPr>
          <w:spacing w:val="-5"/>
        </w:rPr>
        <w:t> </w:t>
      </w:r>
      <w:r>
        <w:rPr/>
        <w:t>iptal</w:t>
      </w:r>
      <w:r>
        <w:rPr>
          <w:spacing w:val="-4"/>
        </w:rPr>
        <w:t> </w:t>
      </w:r>
      <w:r>
        <w:rPr/>
        <w:t>edilmesi</w:t>
      </w:r>
      <w:r>
        <w:rPr>
          <w:spacing w:val="-4"/>
        </w:rPr>
        <w:t> </w:t>
      </w:r>
      <w:r>
        <w:rPr/>
        <w:t>durumunda</w:t>
      </w:r>
      <w:r>
        <w:rPr>
          <w:spacing w:val="-4"/>
        </w:rPr>
        <w:t> </w:t>
      </w:r>
      <w:r>
        <w:rPr/>
        <w:t>da</w:t>
      </w:r>
      <w:r>
        <w:rPr>
          <w:spacing w:val="-4"/>
        </w:rPr>
        <w:t> </w:t>
      </w:r>
      <w:r>
        <w:rPr/>
        <w:t>İstekli’lere</w:t>
      </w:r>
      <w:r>
        <w:rPr>
          <w:spacing w:val="-3"/>
        </w:rPr>
        <w:t> </w:t>
      </w:r>
      <w:r>
        <w:rPr/>
        <w:t>gerekçeleri</w:t>
      </w:r>
      <w:r>
        <w:rPr>
          <w:spacing w:val="-4"/>
        </w:rPr>
        <w:t> </w:t>
      </w:r>
      <w:r>
        <w:rPr/>
        <w:t>belirtilmek suretiyle bildirim yapılacaktır.</w:t>
      </w:r>
    </w:p>
    <w:p>
      <w:pPr>
        <w:pStyle w:val="BodyText"/>
        <w:spacing w:line="242" w:lineRule="auto" w:before="193"/>
      </w:pPr>
      <w:r>
        <w:rPr/>
        <w:t>6</w:t>
      </w:r>
      <w:r>
        <w:rPr>
          <w:spacing w:val="-5"/>
        </w:rPr>
        <w:t> </w:t>
      </w:r>
      <w:r>
        <w:rPr/>
        <w:t>Kasım</w:t>
      </w:r>
      <w:r>
        <w:rPr>
          <w:spacing w:val="-5"/>
        </w:rPr>
        <w:t> </w:t>
      </w:r>
      <w:r>
        <w:rPr/>
        <w:t>2018</w:t>
      </w:r>
      <w:r>
        <w:rPr>
          <w:spacing w:val="-5"/>
        </w:rPr>
        <w:t> </w:t>
      </w:r>
      <w:r>
        <w:rPr/>
        <w:t>tarihinde</w:t>
      </w:r>
      <w:r>
        <w:rPr>
          <w:spacing w:val="-2"/>
        </w:rPr>
        <w:t> </w:t>
      </w:r>
      <w:r>
        <w:rPr/>
        <w:t>30597</w:t>
      </w:r>
      <w:r>
        <w:rPr>
          <w:spacing w:val="-5"/>
        </w:rPr>
        <w:t> </w:t>
      </w:r>
      <w:r>
        <w:rPr/>
        <w:t>nolu</w:t>
      </w:r>
      <w:r>
        <w:rPr>
          <w:spacing w:val="-4"/>
        </w:rPr>
        <w:t> </w:t>
      </w:r>
      <w:r>
        <w:rPr/>
        <w:t>Resmi</w:t>
      </w:r>
      <w:r>
        <w:rPr>
          <w:spacing w:val="-3"/>
        </w:rPr>
        <w:t> </w:t>
      </w:r>
      <w:r>
        <w:rPr/>
        <w:t>Gazete’de yayınlanan</w:t>
      </w:r>
      <w:r>
        <w:rPr>
          <w:spacing w:val="-4"/>
        </w:rPr>
        <w:t> </w:t>
      </w:r>
      <w:r>
        <w:rPr/>
        <w:t>“Vakıf</w:t>
      </w:r>
      <w:r>
        <w:rPr>
          <w:spacing w:val="-2"/>
        </w:rPr>
        <w:t> </w:t>
      </w:r>
      <w:r>
        <w:rPr/>
        <w:t>Yükseköğretim</w:t>
      </w:r>
      <w:r>
        <w:rPr>
          <w:spacing w:val="-5"/>
        </w:rPr>
        <w:t> </w:t>
      </w:r>
      <w:r>
        <w:rPr/>
        <w:t>Kurumları</w:t>
      </w:r>
      <w:r>
        <w:rPr>
          <w:spacing w:val="-3"/>
        </w:rPr>
        <w:t> </w:t>
      </w:r>
      <w:r>
        <w:rPr/>
        <w:t>İhale Yönetmeliği”ne uygun olarak süreç yürütülecektir.</w:t>
      </w:r>
    </w:p>
    <w:p>
      <w:pPr>
        <w:pStyle w:val="BodyText"/>
        <w:spacing w:before="198"/>
      </w:pPr>
      <w:r>
        <w:rPr/>
        <w:t>İş</w:t>
      </w:r>
      <w:r>
        <w:rPr>
          <w:spacing w:val="-5"/>
        </w:rPr>
        <w:t> </w:t>
      </w:r>
      <w:r>
        <w:rPr/>
        <w:t>teslimi</w:t>
      </w:r>
      <w:r>
        <w:rPr>
          <w:spacing w:val="-3"/>
        </w:rPr>
        <w:t> </w:t>
      </w:r>
      <w:r>
        <w:rPr/>
        <w:t>tarafsız</w:t>
      </w:r>
      <w:r>
        <w:rPr>
          <w:spacing w:val="-3"/>
        </w:rPr>
        <w:t> </w:t>
      </w:r>
      <w:r>
        <w:rPr/>
        <w:t>bir</w:t>
      </w:r>
      <w:r>
        <w:rPr>
          <w:spacing w:val="-6"/>
        </w:rPr>
        <w:t> </w:t>
      </w:r>
      <w:r>
        <w:rPr/>
        <w:t>firma</w:t>
      </w:r>
      <w:r>
        <w:rPr>
          <w:spacing w:val="1"/>
        </w:rPr>
        <w:t> </w:t>
      </w:r>
      <w:r>
        <w:rPr/>
        <w:t>veya</w:t>
      </w:r>
      <w:r>
        <w:rPr>
          <w:spacing w:val="-3"/>
        </w:rPr>
        <w:t> </w:t>
      </w:r>
      <w:r>
        <w:rPr/>
        <w:t>İdare</w:t>
      </w:r>
      <w:r>
        <w:rPr>
          <w:spacing w:val="-3"/>
        </w:rPr>
        <w:t> </w:t>
      </w:r>
      <w:r>
        <w:rPr/>
        <w:t>tarafından</w:t>
      </w:r>
      <w:r>
        <w:rPr>
          <w:spacing w:val="-1"/>
        </w:rPr>
        <w:t> </w:t>
      </w:r>
      <w:r>
        <w:rPr/>
        <w:t>teslim</w:t>
      </w:r>
      <w:r>
        <w:rPr>
          <w:spacing w:val="-4"/>
        </w:rPr>
        <w:t> </w:t>
      </w:r>
      <w:r>
        <w:rPr>
          <w:spacing w:val="-2"/>
        </w:rPr>
        <w:t>alınacaktır.</w:t>
      </w:r>
    </w:p>
    <w:p>
      <w:pPr>
        <w:pStyle w:val="BodyText"/>
        <w:spacing w:line="242" w:lineRule="auto" w:before="198"/>
        <w:ind w:right="411"/>
      </w:pPr>
      <w:r>
        <w:rPr/>
        <w:t>Reklam</w:t>
      </w:r>
      <w:r>
        <w:rPr>
          <w:spacing w:val="-5"/>
        </w:rPr>
        <w:t> </w:t>
      </w:r>
      <w:r>
        <w:rPr/>
        <w:t>verilecek</w:t>
      </w:r>
      <w:r>
        <w:rPr>
          <w:spacing w:val="-2"/>
        </w:rPr>
        <w:t> </w:t>
      </w:r>
      <w:r>
        <w:rPr/>
        <w:t>mecralardan</w:t>
      </w:r>
      <w:r>
        <w:rPr>
          <w:spacing w:val="-4"/>
        </w:rPr>
        <w:t> </w:t>
      </w:r>
      <w:r>
        <w:rPr/>
        <w:t>resmi</w:t>
      </w:r>
      <w:r>
        <w:rPr>
          <w:spacing w:val="-3"/>
        </w:rPr>
        <w:t> </w:t>
      </w:r>
      <w:r>
        <w:rPr/>
        <w:t>yazı</w:t>
      </w:r>
      <w:r>
        <w:rPr>
          <w:spacing w:val="-8"/>
        </w:rPr>
        <w:t> </w:t>
      </w:r>
      <w:r>
        <w:rPr/>
        <w:t>ile</w:t>
      </w:r>
      <w:r>
        <w:rPr>
          <w:spacing w:val="-3"/>
        </w:rPr>
        <w:t> </w:t>
      </w:r>
      <w:r>
        <w:rPr/>
        <w:t>tıklama</w:t>
      </w:r>
      <w:r>
        <w:rPr>
          <w:spacing w:val="-8"/>
        </w:rPr>
        <w:t> </w:t>
      </w:r>
      <w:r>
        <w:rPr/>
        <w:t>ve</w:t>
      </w:r>
      <w:r>
        <w:rPr>
          <w:spacing w:val="-2"/>
        </w:rPr>
        <w:t> </w:t>
      </w:r>
      <w:r>
        <w:rPr/>
        <w:t>görüntüleme</w:t>
      </w:r>
      <w:r>
        <w:rPr>
          <w:spacing w:val="-2"/>
        </w:rPr>
        <w:t> </w:t>
      </w:r>
      <w:r>
        <w:rPr/>
        <w:t>sayıları</w:t>
      </w:r>
      <w:r>
        <w:rPr>
          <w:spacing w:val="-3"/>
        </w:rPr>
        <w:t> </w:t>
      </w:r>
      <w:r>
        <w:rPr/>
        <w:t>idareye</w:t>
      </w:r>
      <w:r>
        <w:rPr>
          <w:spacing w:val="-2"/>
        </w:rPr>
        <w:t> </w:t>
      </w:r>
      <w:r>
        <w:rPr/>
        <w:t>teslim</w:t>
      </w:r>
      <w:r>
        <w:rPr>
          <w:spacing w:val="-5"/>
        </w:rPr>
        <w:t> </w:t>
      </w:r>
      <w:r>
        <w:rPr/>
        <w:t>etmek </w:t>
      </w:r>
      <w:r>
        <w:rPr>
          <w:spacing w:val="-2"/>
        </w:rPr>
        <w:t>zorunludur.</w:t>
      </w:r>
    </w:p>
    <w:sectPr>
      <w:pgSz w:w="11910" w:h="16840"/>
      <w:pgMar w:top="780" w:bottom="280" w:left="425"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389" w:hanging="250"/>
        <w:jc w:val="left"/>
      </w:pPr>
      <w:rPr>
        <w:rFonts w:hint="default" w:ascii="Calibri" w:hAnsi="Calibri" w:eastAsia="Calibri" w:cs="Calibri"/>
        <w:b w:val="0"/>
        <w:bCs w:val="0"/>
        <w:i w:val="0"/>
        <w:iCs w:val="0"/>
        <w:spacing w:val="-2"/>
        <w:w w:val="100"/>
        <w:sz w:val="24"/>
        <w:szCs w:val="24"/>
        <w:lang w:val="tr-TR" w:eastAsia="en-US" w:bidi="ar-SA"/>
      </w:rPr>
    </w:lvl>
    <w:lvl w:ilvl="1">
      <w:start w:val="0"/>
      <w:numFmt w:val="bullet"/>
      <w:lvlText w:val="•"/>
      <w:lvlJc w:val="left"/>
      <w:pPr>
        <w:ind w:left="1447" w:hanging="250"/>
      </w:pPr>
      <w:rPr>
        <w:rFonts w:hint="default"/>
        <w:lang w:val="tr-TR" w:eastAsia="en-US" w:bidi="ar-SA"/>
      </w:rPr>
    </w:lvl>
    <w:lvl w:ilvl="2">
      <w:start w:val="0"/>
      <w:numFmt w:val="bullet"/>
      <w:lvlText w:val="•"/>
      <w:lvlJc w:val="left"/>
      <w:pPr>
        <w:ind w:left="2515" w:hanging="250"/>
      </w:pPr>
      <w:rPr>
        <w:rFonts w:hint="default"/>
        <w:lang w:val="tr-TR" w:eastAsia="en-US" w:bidi="ar-SA"/>
      </w:rPr>
    </w:lvl>
    <w:lvl w:ilvl="3">
      <w:start w:val="0"/>
      <w:numFmt w:val="bullet"/>
      <w:lvlText w:val="•"/>
      <w:lvlJc w:val="left"/>
      <w:pPr>
        <w:ind w:left="3582" w:hanging="250"/>
      </w:pPr>
      <w:rPr>
        <w:rFonts w:hint="default"/>
        <w:lang w:val="tr-TR" w:eastAsia="en-US" w:bidi="ar-SA"/>
      </w:rPr>
    </w:lvl>
    <w:lvl w:ilvl="4">
      <w:start w:val="0"/>
      <w:numFmt w:val="bullet"/>
      <w:lvlText w:val="•"/>
      <w:lvlJc w:val="left"/>
      <w:pPr>
        <w:ind w:left="4650" w:hanging="250"/>
      </w:pPr>
      <w:rPr>
        <w:rFonts w:hint="default"/>
        <w:lang w:val="tr-TR" w:eastAsia="en-US" w:bidi="ar-SA"/>
      </w:rPr>
    </w:lvl>
    <w:lvl w:ilvl="5">
      <w:start w:val="0"/>
      <w:numFmt w:val="bullet"/>
      <w:lvlText w:val="•"/>
      <w:lvlJc w:val="left"/>
      <w:pPr>
        <w:ind w:left="5717" w:hanging="250"/>
      </w:pPr>
      <w:rPr>
        <w:rFonts w:hint="default"/>
        <w:lang w:val="tr-TR" w:eastAsia="en-US" w:bidi="ar-SA"/>
      </w:rPr>
    </w:lvl>
    <w:lvl w:ilvl="6">
      <w:start w:val="0"/>
      <w:numFmt w:val="bullet"/>
      <w:lvlText w:val="•"/>
      <w:lvlJc w:val="left"/>
      <w:pPr>
        <w:ind w:left="6785" w:hanging="250"/>
      </w:pPr>
      <w:rPr>
        <w:rFonts w:hint="default"/>
        <w:lang w:val="tr-TR" w:eastAsia="en-US" w:bidi="ar-SA"/>
      </w:rPr>
    </w:lvl>
    <w:lvl w:ilvl="7">
      <w:start w:val="0"/>
      <w:numFmt w:val="bullet"/>
      <w:lvlText w:val="•"/>
      <w:lvlJc w:val="left"/>
      <w:pPr>
        <w:ind w:left="7852" w:hanging="250"/>
      </w:pPr>
      <w:rPr>
        <w:rFonts w:hint="default"/>
        <w:lang w:val="tr-TR" w:eastAsia="en-US" w:bidi="ar-SA"/>
      </w:rPr>
    </w:lvl>
    <w:lvl w:ilvl="8">
      <w:start w:val="0"/>
      <w:numFmt w:val="bullet"/>
      <w:lvlText w:val="•"/>
      <w:lvlJc w:val="left"/>
      <w:pPr>
        <w:ind w:left="8920" w:hanging="250"/>
      </w:pPr>
      <w:rPr>
        <w:rFonts w:hint="default"/>
        <w:lang w:val="tr-TR" w:eastAsia="en-US" w:bidi="ar-SA"/>
      </w:rPr>
    </w:lvl>
  </w:abstractNum>
  <w:abstractNum w:abstractNumId="2">
    <w:multiLevelType w:val="hybridMultilevel"/>
    <w:lvl w:ilvl="0">
      <w:start w:val="0"/>
      <w:numFmt w:val="bullet"/>
      <w:lvlText w:val="-"/>
      <w:lvlJc w:val="left"/>
      <w:pPr>
        <w:ind w:left="140" w:hanging="130"/>
      </w:pPr>
      <w:rPr>
        <w:rFonts w:hint="default" w:ascii="Calibri" w:hAnsi="Calibri" w:eastAsia="Calibri" w:cs="Calibri"/>
        <w:b w:val="0"/>
        <w:bCs w:val="0"/>
        <w:i w:val="0"/>
        <w:iCs w:val="0"/>
        <w:spacing w:val="0"/>
        <w:w w:val="100"/>
        <w:sz w:val="24"/>
        <w:szCs w:val="24"/>
        <w:lang w:val="tr-TR" w:eastAsia="en-US" w:bidi="ar-SA"/>
      </w:rPr>
    </w:lvl>
    <w:lvl w:ilvl="1">
      <w:start w:val="0"/>
      <w:numFmt w:val="bullet"/>
      <w:lvlText w:val="•"/>
      <w:lvlJc w:val="left"/>
      <w:pPr>
        <w:ind w:left="1231" w:hanging="130"/>
      </w:pPr>
      <w:rPr>
        <w:rFonts w:hint="default"/>
        <w:lang w:val="tr-TR" w:eastAsia="en-US" w:bidi="ar-SA"/>
      </w:rPr>
    </w:lvl>
    <w:lvl w:ilvl="2">
      <w:start w:val="0"/>
      <w:numFmt w:val="bullet"/>
      <w:lvlText w:val="•"/>
      <w:lvlJc w:val="left"/>
      <w:pPr>
        <w:ind w:left="2323" w:hanging="130"/>
      </w:pPr>
      <w:rPr>
        <w:rFonts w:hint="default"/>
        <w:lang w:val="tr-TR" w:eastAsia="en-US" w:bidi="ar-SA"/>
      </w:rPr>
    </w:lvl>
    <w:lvl w:ilvl="3">
      <w:start w:val="0"/>
      <w:numFmt w:val="bullet"/>
      <w:lvlText w:val="•"/>
      <w:lvlJc w:val="left"/>
      <w:pPr>
        <w:ind w:left="3414" w:hanging="130"/>
      </w:pPr>
      <w:rPr>
        <w:rFonts w:hint="default"/>
        <w:lang w:val="tr-TR" w:eastAsia="en-US" w:bidi="ar-SA"/>
      </w:rPr>
    </w:lvl>
    <w:lvl w:ilvl="4">
      <w:start w:val="0"/>
      <w:numFmt w:val="bullet"/>
      <w:lvlText w:val="•"/>
      <w:lvlJc w:val="left"/>
      <w:pPr>
        <w:ind w:left="4506" w:hanging="130"/>
      </w:pPr>
      <w:rPr>
        <w:rFonts w:hint="default"/>
        <w:lang w:val="tr-TR" w:eastAsia="en-US" w:bidi="ar-SA"/>
      </w:rPr>
    </w:lvl>
    <w:lvl w:ilvl="5">
      <w:start w:val="0"/>
      <w:numFmt w:val="bullet"/>
      <w:lvlText w:val="•"/>
      <w:lvlJc w:val="left"/>
      <w:pPr>
        <w:ind w:left="5597" w:hanging="130"/>
      </w:pPr>
      <w:rPr>
        <w:rFonts w:hint="default"/>
        <w:lang w:val="tr-TR" w:eastAsia="en-US" w:bidi="ar-SA"/>
      </w:rPr>
    </w:lvl>
    <w:lvl w:ilvl="6">
      <w:start w:val="0"/>
      <w:numFmt w:val="bullet"/>
      <w:lvlText w:val="•"/>
      <w:lvlJc w:val="left"/>
      <w:pPr>
        <w:ind w:left="6689" w:hanging="130"/>
      </w:pPr>
      <w:rPr>
        <w:rFonts w:hint="default"/>
        <w:lang w:val="tr-TR" w:eastAsia="en-US" w:bidi="ar-SA"/>
      </w:rPr>
    </w:lvl>
    <w:lvl w:ilvl="7">
      <w:start w:val="0"/>
      <w:numFmt w:val="bullet"/>
      <w:lvlText w:val="•"/>
      <w:lvlJc w:val="left"/>
      <w:pPr>
        <w:ind w:left="7780" w:hanging="130"/>
      </w:pPr>
      <w:rPr>
        <w:rFonts w:hint="default"/>
        <w:lang w:val="tr-TR" w:eastAsia="en-US" w:bidi="ar-SA"/>
      </w:rPr>
    </w:lvl>
    <w:lvl w:ilvl="8">
      <w:start w:val="0"/>
      <w:numFmt w:val="bullet"/>
      <w:lvlText w:val="•"/>
      <w:lvlJc w:val="left"/>
      <w:pPr>
        <w:ind w:left="8872" w:hanging="130"/>
      </w:pPr>
      <w:rPr>
        <w:rFonts w:hint="default"/>
        <w:lang w:val="tr-TR" w:eastAsia="en-US" w:bidi="ar-SA"/>
      </w:rPr>
    </w:lvl>
  </w:abstractNum>
  <w:abstractNum w:abstractNumId="1">
    <w:multiLevelType w:val="hybridMultilevel"/>
    <w:lvl w:ilvl="0">
      <w:start w:val="0"/>
      <w:numFmt w:val="bullet"/>
      <w:lvlText w:val="-"/>
      <w:lvlJc w:val="left"/>
      <w:pPr>
        <w:ind w:left="245" w:hanging="140"/>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277" w:hanging="140"/>
      </w:pPr>
      <w:rPr>
        <w:rFonts w:hint="default"/>
        <w:lang w:val="tr-TR" w:eastAsia="en-US" w:bidi="ar-SA"/>
      </w:rPr>
    </w:lvl>
    <w:lvl w:ilvl="2">
      <w:start w:val="0"/>
      <w:numFmt w:val="bullet"/>
      <w:lvlText w:val="•"/>
      <w:lvlJc w:val="left"/>
      <w:pPr>
        <w:ind w:left="2314" w:hanging="140"/>
      </w:pPr>
      <w:rPr>
        <w:rFonts w:hint="default"/>
        <w:lang w:val="tr-TR" w:eastAsia="en-US" w:bidi="ar-SA"/>
      </w:rPr>
    </w:lvl>
    <w:lvl w:ilvl="3">
      <w:start w:val="0"/>
      <w:numFmt w:val="bullet"/>
      <w:lvlText w:val="•"/>
      <w:lvlJc w:val="left"/>
      <w:pPr>
        <w:ind w:left="3352" w:hanging="140"/>
      </w:pPr>
      <w:rPr>
        <w:rFonts w:hint="default"/>
        <w:lang w:val="tr-TR" w:eastAsia="en-US" w:bidi="ar-SA"/>
      </w:rPr>
    </w:lvl>
    <w:lvl w:ilvl="4">
      <w:start w:val="0"/>
      <w:numFmt w:val="bullet"/>
      <w:lvlText w:val="•"/>
      <w:lvlJc w:val="left"/>
      <w:pPr>
        <w:ind w:left="4389" w:hanging="140"/>
      </w:pPr>
      <w:rPr>
        <w:rFonts w:hint="default"/>
        <w:lang w:val="tr-TR" w:eastAsia="en-US" w:bidi="ar-SA"/>
      </w:rPr>
    </w:lvl>
    <w:lvl w:ilvl="5">
      <w:start w:val="0"/>
      <w:numFmt w:val="bullet"/>
      <w:lvlText w:val="•"/>
      <w:lvlJc w:val="left"/>
      <w:pPr>
        <w:ind w:left="5427" w:hanging="140"/>
      </w:pPr>
      <w:rPr>
        <w:rFonts w:hint="default"/>
        <w:lang w:val="tr-TR" w:eastAsia="en-US" w:bidi="ar-SA"/>
      </w:rPr>
    </w:lvl>
    <w:lvl w:ilvl="6">
      <w:start w:val="0"/>
      <w:numFmt w:val="bullet"/>
      <w:lvlText w:val="•"/>
      <w:lvlJc w:val="left"/>
      <w:pPr>
        <w:ind w:left="6464" w:hanging="140"/>
      </w:pPr>
      <w:rPr>
        <w:rFonts w:hint="default"/>
        <w:lang w:val="tr-TR" w:eastAsia="en-US" w:bidi="ar-SA"/>
      </w:rPr>
    </w:lvl>
    <w:lvl w:ilvl="7">
      <w:start w:val="0"/>
      <w:numFmt w:val="bullet"/>
      <w:lvlText w:val="•"/>
      <w:lvlJc w:val="left"/>
      <w:pPr>
        <w:ind w:left="7502" w:hanging="140"/>
      </w:pPr>
      <w:rPr>
        <w:rFonts w:hint="default"/>
        <w:lang w:val="tr-TR" w:eastAsia="en-US" w:bidi="ar-SA"/>
      </w:rPr>
    </w:lvl>
    <w:lvl w:ilvl="8">
      <w:start w:val="0"/>
      <w:numFmt w:val="bullet"/>
      <w:lvlText w:val="•"/>
      <w:lvlJc w:val="left"/>
      <w:pPr>
        <w:ind w:left="8539" w:hanging="140"/>
      </w:pPr>
      <w:rPr>
        <w:rFonts w:hint="default"/>
        <w:lang w:val="tr-TR" w:eastAsia="en-US" w:bidi="ar-SA"/>
      </w:rPr>
    </w:lvl>
  </w:abstractNum>
  <w:abstractNum w:abstractNumId="0">
    <w:multiLevelType w:val="hybridMultilevel"/>
    <w:lvl w:ilvl="0">
      <w:start w:val="1"/>
      <w:numFmt w:val="decimal"/>
      <w:lvlText w:val="%1."/>
      <w:lvlJc w:val="left"/>
      <w:pPr>
        <w:ind w:left="140" w:hanging="181"/>
        <w:jc w:val="left"/>
      </w:pPr>
      <w:rPr>
        <w:rFonts w:hint="default"/>
        <w:spacing w:val="0"/>
        <w:w w:val="87"/>
        <w:lang w:val="tr-TR" w:eastAsia="en-US" w:bidi="ar-SA"/>
      </w:rPr>
    </w:lvl>
    <w:lvl w:ilvl="1">
      <w:start w:val="0"/>
      <w:numFmt w:val="bullet"/>
      <w:lvlText w:val="•"/>
      <w:lvlJc w:val="left"/>
      <w:pPr>
        <w:ind w:left="1231" w:hanging="181"/>
      </w:pPr>
      <w:rPr>
        <w:rFonts w:hint="default"/>
        <w:lang w:val="tr-TR" w:eastAsia="en-US" w:bidi="ar-SA"/>
      </w:rPr>
    </w:lvl>
    <w:lvl w:ilvl="2">
      <w:start w:val="0"/>
      <w:numFmt w:val="bullet"/>
      <w:lvlText w:val="•"/>
      <w:lvlJc w:val="left"/>
      <w:pPr>
        <w:ind w:left="2323" w:hanging="181"/>
      </w:pPr>
      <w:rPr>
        <w:rFonts w:hint="default"/>
        <w:lang w:val="tr-TR" w:eastAsia="en-US" w:bidi="ar-SA"/>
      </w:rPr>
    </w:lvl>
    <w:lvl w:ilvl="3">
      <w:start w:val="0"/>
      <w:numFmt w:val="bullet"/>
      <w:lvlText w:val="•"/>
      <w:lvlJc w:val="left"/>
      <w:pPr>
        <w:ind w:left="3414" w:hanging="181"/>
      </w:pPr>
      <w:rPr>
        <w:rFonts w:hint="default"/>
        <w:lang w:val="tr-TR" w:eastAsia="en-US" w:bidi="ar-SA"/>
      </w:rPr>
    </w:lvl>
    <w:lvl w:ilvl="4">
      <w:start w:val="0"/>
      <w:numFmt w:val="bullet"/>
      <w:lvlText w:val="•"/>
      <w:lvlJc w:val="left"/>
      <w:pPr>
        <w:ind w:left="4506" w:hanging="181"/>
      </w:pPr>
      <w:rPr>
        <w:rFonts w:hint="default"/>
        <w:lang w:val="tr-TR" w:eastAsia="en-US" w:bidi="ar-SA"/>
      </w:rPr>
    </w:lvl>
    <w:lvl w:ilvl="5">
      <w:start w:val="0"/>
      <w:numFmt w:val="bullet"/>
      <w:lvlText w:val="•"/>
      <w:lvlJc w:val="left"/>
      <w:pPr>
        <w:ind w:left="5597" w:hanging="181"/>
      </w:pPr>
      <w:rPr>
        <w:rFonts w:hint="default"/>
        <w:lang w:val="tr-TR" w:eastAsia="en-US" w:bidi="ar-SA"/>
      </w:rPr>
    </w:lvl>
    <w:lvl w:ilvl="6">
      <w:start w:val="0"/>
      <w:numFmt w:val="bullet"/>
      <w:lvlText w:val="•"/>
      <w:lvlJc w:val="left"/>
      <w:pPr>
        <w:ind w:left="6689" w:hanging="181"/>
      </w:pPr>
      <w:rPr>
        <w:rFonts w:hint="default"/>
        <w:lang w:val="tr-TR" w:eastAsia="en-US" w:bidi="ar-SA"/>
      </w:rPr>
    </w:lvl>
    <w:lvl w:ilvl="7">
      <w:start w:val="0"/>
      <w:numFmt w:val="bullet"/>
      <w:lvlText w:val="•"/>
      <w:lvlJc w:val="left"/>
      <w:pPr>
        <w:ind w:left="7780" w:hanging="181"/>
      </w:pPr>
      <w:rPr>
        <w:rFonts w:hint="default"/>
        <w:lang w:val="tr-TR" w:eastAsia="en-US" w:bidi="ar-SA"/>
      </w:rPr>
    </w:lvl>
    <w:lvl w:ilvl="8">
      <w:start w:val="0"/>
      <w:numFmt w:val="bullet"/>
      <w:lvlText w:val="•"/>
      <w:lvlJc w:val="left"/>
      <w:pPr>
        <w:ind w:left="8872" w:hanging="181"/>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ind w:left="140"/>
    </w:pPr>
    <w:rPr>
      <w:rFonts w:ascii="Calibri" w:hAnsi="Calibri" w:eastAsia="Calibri" w:cs="Calibri"/>
      <w:sz w:val="24"/>
      <w:szCs w:val="24"/>
      <w:lang w:val="tr-TR" w:eastAsia="en-US" w:bidi="ar-SA"/>
    </w:rPr>
  </w:style>
  <w:style w:styleId="Heading1" w:type="paragraph">
    <w:name w:val="Heading 1"/>
    <w:basedOn w:val="Normal"/>
    <w:uiPriority w:val="1"/>
    <w:qFormat/>
    <w:pPr>
      <w:spacing w:before="1"/>
      <w:ind w:left="850" w:hanging="710"/>
      <w:outlineLvl w:val="1"/>
    </w:pPr>
    <w:rPr>
      <w:rFonts w:ascii="Calibri" w:hAnsi="Calibri" w:eastAsia="Calibri" w:cs="Calibri"/>
      <w:b/>
      <w:bCs/>
      <w:sz w:val="24"/>
      <w:szCs w:val="24"/>
      <w:lang w:val="tr-TR" w:eastAsia="en-US" w:bidi="ar-SA"/>
    </w:rPr>
  </w:style>
  <w:style w:styleId="ListParagraph" w:type="paragraph">
    <w:name w:val="List Paragraph"/>
    <w:basedOn w:val="Normal"/>
    <w:uiPriority w:val="1"/>
    <w:qFormat/>
    <w:pPr>
      <w:spacing w:before="242"/>
      <w:ind w:left="269" w:hanging="129"/>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selim.mentese@yeniyuzyil.edu.tr"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dcterms:created xsi:type="dcterms:W3CDTF">2026-06-19T18:29:39Z</dcterms:created>
  <dcterms:modified xsi:type="dcterms:W3CDTF">2026-06-19T18:29:39Z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2026-06-19T00:00:00Z</vt:filetime>
  </property>
  <property fmtid="{D5CDD505-2E9C-101B-9397-08002B2CF9AE}" pid="4" name="Creator">
    <vt:lpwstr>Microsoft Word</vt:lpwstr>
  </property>
  <property fmtid="{D5CDD505-2E9C-101B-9397-08002B2CF9AE}" pid="5" name="LastSaved">
    <vt:filetime>2026-06-19T00:00:00Z</vt:filetime>
  </property>
</Properties>
</file>